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8792" w14:textId="77777777" w:rsidR="00B13E56" w:rsidRPr="003111EB" w:rsidRDefault="00B13E56" w:rsidP="00B13E56">
      <w:pPr>
        <w:jc w:val="left"/>
        <w:rPr>
          <w:rFonts w:ascii="ＭＳ 明朝" w:eastAsia="ＭＳ 明朝" w:hAnsi="ＭＳ 明朝"/>
          <w:b/>
          <w:sz w:val="20"/>
          <w:szCs w:val="20"/>
        </w:rPr>
      </w:pPr>
    </w:p>
    <w:p w14:paraId="256EBB51" w14:textId="77777777" w:rsidR="00B13E56" w:rsidRPr="003111EB" w:rsidRDefault="00B13E56" w:rsidP="00BD59A3">
      <w:pPr>
        <w:jc w:val="left"/>
        <w:rPr>
          <w:rFonts w:ascii="ＭＳ 明朝" w:eastAsia="ＭＳ 明朝" w:hAnsi="ＭＳ 明朝"/>
        </w:rPr>
      </w:pPr>
    </w:p>
    <w:p w14:paraId="2414CCA6" w14:textId="77777777" w:rsidR="00B13E56" w:rsidRPr="003111EB" w:rsidRDefault="00B13E56" w:rsidP="002B562B">
      <w:pPr>
        <w:ind w:firstLineChars="100" w:firstLine="210"/>
        <w:jc w:val="left"/>
        <w:rPr>
          <w:rFonts w:ascii="ＭＳ 明朝" w:eastAsia="ＭＳ 明朝" w:hAnsi="ＭＳ 明朝"/>
        </w:rPr>
      </w:pPr>
      <w:r w:rsidRPr="003111EB">
        <w:rPr>
          <w:rFonts w:ascii="ＭＳ 明朝" w:eastAsia="ＭＳ 明朝" w:hAnsi="ＭＳ 明朝" w:hint="eastAsia"/>
        </w:rPr>
        <w:t>国立大学法人熊本大学病院長　殿</w:t>
      </w:r>
    </w:p>
    <w:p w14:paraId="4CFBB4F3" w14:textId="77777777" w:rsidR="007E5DD2" w:rsidRPr="00A22499" w:rsidRDefault="007E5DD2" w:rsidP="007214E4">
      <w:pPr>
        <w:rPr>
          <w:rFonts w:ascii="ＭＳ 明朝" w:eastAsia="ＭＳ 明朝" w:hAnsi="ＭＳ 明朝"/>
        </w:rPr>
      </w:pPr>
    </w:p>
    <w:p w14:paraId="6F59B467" w14:textId="77777777" w:rsidR="007214E4" w:rsidRPr="00874FCD" w:rsidRDefault="007214E4" w:rsidP="00BD59A3">
      <w:pPr>
        <w:jc w:val="center"/>
        <w:rPr>
          <w:rFonts w:ascii="ＭＳ 明朝" w:eastAsia="ＭＳ 明朝" w:hAnsi="ＭＳ 明朝"/>
          <w:szCs w:val="21"/>
        </w:rPr>
      </w:pPr>
      <w:r w:rsidRPr="00874FCD">
        <w:rPr>
          <w:rFonts w:ascii="ＭＳ 明朝" w:eastAsia="ＭＳ 明朝" w:hAnsi="ＭＳ 明朝" w:hint="eastAsia"/>
          <w:szCs w:val="21"/>
        </w:rPr>
        <w:t>念</w:t>
      </w:r>
      <w:r w:rsidR="003D3ADB" w:rsidRPr="00874FCD">
        <w:rPr>
          <w:rFonts w:ascii="ＭＳ 明朝" w:eastAsia="ＭＳ 明朝" w:hAnsi="ＭＳ 明朝" w:hint="eastAsia"/>
          <w:szCs w:val="21"/>
        </w:rPr>
        <w:t xml:space="preserve"> </w:t>
      </w:r>
      <w:r w:rsidRPr="00874FCD">
        <w:rPr>
          <w:rFonts w:ascii="ＭＳ 明朝" w:eastAsia="ＭＳ 明朝" w:hAnsi="ＭＳ 明朝" w:hint="eastAsia"/>
          <w:szCs w:val="21"/>
        </w:rPr>
        <w:t>書</w:t>
      </w:r>
      <w:r w:rsidR="003D3ADB" w:rsidRPr="00874FCD">
        <w:rPr>
          <w:rFonts w:ascii="ＭＳ 明朝" w:eastAsia="ＭＳ 明朝" w:hAnsi="ＭＳ 明朝" w:hint="eastAsia"/>
          <w:szCs w:val="21"/>
        </w:rPr>
        <w:t>（案）</w:t>
      </w:r>
    </w:p>
    <w:p w14:paraId="5F6AC35C" w14:textId="77777777" w:rsidR="00B13E56" w:rsidRPr="003111EB" w:rsidRDefault="00B13E56" w:rsidP="00B13E56">
      <w:pPr>
        <w:rPr>
          <w:rFonts w:ascii="ＭＳ 明朝" w:eastAsia="ＭＳ 明朝" w:hAnsi="ＭＳ 明朝"/>
        </w:rPr>
      </w:pPr>
    </w:p>
    <w:p w14:paraId="1DD588A6" w14:textId="77777777" w:rsidR="007214E4" w:rsidRPr="003111EB" w:rsidRDefault="007214E4" w:rsidP="00BD59A3">
      <w:pPr>
        <w:ind w:firstLineChars="100" w:firstLine="210"/>
        <w:jc w:val="left"/>
        <w:rPr>
          <w:rFonts w:ascii="ＭＳ 明朝" w:eastAsia="ＭＳ 明朝" w:hAnsi="ＭＳ 明朝"/>
        </w:rPr>
      </w:pPr>
      <w:r w:rsidRPr="003111EB">
        <w:rPr>
          <w:rFonts w:ascii="ＭＳ 明朝" w:eastAsia="ＭＳ 明朝" w:hAnsi="ＭＳ 明朝" w:hint="eastAsia"/>
        </w:rPr>
        <w:t>当</w:t>
      </w:r>
      <w:r w:rsidR="00CC57F2">
        <w:rPr>
          <w:rFonts w:ascii="ＭＳ 明朝" w:eastAsia="ＭＳ 明朝" w:hAnsi="ＭＳ 明朝" w:hint="eastAsia"/>
        </w:rPr>
        <w:t>社</w:t>
      </w:r>
      <w:r w:rsidRPr="003111EB">
        <w:rPr>
          <w:rFonts w:ascii="ＭＳ 明朝" w:eastAsia="ＭＳ 明朝" w:hAnsi="ＭＳ 明朝" w:hint="eastAsia"/>
        </w:rPr>
        <w:t>は</w:t>
      </w:r>
      <w:r w:rsidRPr="003111EB">
        <w:rPr>
          <w:rFonts w:ascii="ＭＳ 明朝" w:eastAsia="ＭＳ 明朝" w:hAnsi="ＭＳ 明朝"/>
        </w:rPr>
        <w:t>、</w:t>
      </w:r>
      <w:r w:rsidRPr="003111EB">
        <w:rPr>
          <w:rFonts w:ascii="ＭＳ 明朝" w:eastAsia="ＭＳ 明朝" w:hAnsi="ＭＳ 明朝" w:hint="eastAsia"/>
        </w:rPr>
        <w:t>以下の内容を遵守することを</w:t>
      </w:r>
      <w:r w:rsidR="007E5DD2" w:rsidRPr="003111EB">
        <w:rPr>
          <w:rFonts w:ascii="ＭＳ 明朝" w:eastAsia="ＭＳ 明朝" w:hAnsi="ＭＳ 明朝" w:hint="eastAsia"/>
        </w:rPr>
        <w:t>本書面</w:t>
      </w:r>
      <w:r w:rsidR="00A536DD" w:rsidRPr="003111EB">
        <w:rPr>
          <w:rFonts w:ascii="ＭＳ 明朝" w:eastAsia="ＭＳ 明朝" w:hAnsi="ＭＳ 明朝" w:hint="eastAsia"/>
        </w:rPr>
        <w:t>に</w:t>
      </w:r>
      <w:r w:rsidR="007E5DD2" w:rsidRPr="003111EB">
        <w:rPr>
          <w:rFonts w:ascii="ＭＳ 明朝" w:eastAsia="ＭＳ 明朝" w:hAnsi="ＭＳ 明朝"/>
        </w:rPr>
        <w:t>て</w:t>
      </w:r>
      <w:r w:rsidR="007E5DD2" w:rsidRPr="003111EB">
        <w:rPr>
          <w:rFonts w:ascii="ＭＳ 明朝" w:eastAsia="ＭＳ 明朝" w:hAnsi="ＭＳ 明朝" w:hint="eastAsia"/>
        </w:rPr>
        <w:t>お約束</w:t>
      </w:r>
      <w:r w:rsidR="00874FCD">
        <w:rPr>
          <w:rFonts w:ascii="ＭＳ 明朝" w:eastAsia="ＭＳ 明朝" w:hAnsi="ＭＳ 明朝" w:hint="eastAsia"/>
        </w:rPr>
        <w:t>致します</w:t>
      </w:r>
      <w:r w:rsidR="007E5DD2" w:rsidRPr="003111EB">
        <w:rPr>
          <w:rFonts w:ascii="ＭＳ 明朝" w:eastAsia="ＭＳ 明朝" w:hAnsi="ＭＳ 明朝" w:hint="eastAsia"/>
        </w:rPr>
        <w:t>。</w:t>
      </w:r>
    </w:p>
    <w:p w14:paraId="23E8152F" w14:textId="77777777" w:rsidR="007214E4" w:rsidRPr="003D3ADB" w:rsidRDefault="007214E4" w:rsidP="00B13E56">
      <w:pPr>
        <w:rPr>
          <w:rFonts w:ascii="ＭＳ 明朝" w:eastAsia="ＭＳ 明朝" w:hAnsi="ＭＳ 明朝"/>
        </w:rPr>
      </w:pPr>
    </w:p>
    <w:p w14:paraId="19816D7D" w14:textId="16A72B06" w:rsidR="00B13E56" w:rsidRDefault="00B13E56" w:rsidP="00B4779D">
      <w:pPr>
        <w:rPr>
          <w:rFonts w:ascii="ＭＳ 明朝" w:eastAsia="ＭＳ 明朝" w:hAnsi="ＭＳ 明朝"/>
          <w:szCs w:val="21"/>
        </w:rPr>
      </w:pPr>
      <w:r w:rsidRPr="003111EB">
        <w:rPr>
          <w:rFonts w:ascii="ＭＳ 明朝" w:eastAsia="ＭＳ 明朝" w:hAnsi="ＭＳ 明朝" w:hint="eastAsia"/>
          <w:szCs w:val="21"/>
        </w:rPr>
        <w:t>１</w:t>
      </w:r>
      <w:r w:rsidR="00C609E4">
        <w:rPr>
          <w:rFonts w:ascii="ＭＳ 明朝" w:eastAsia="ＭＳ 明朝" w:hAnsi="ＭＳ 明朝" w:hint="eastAsia"/>
          <w:szCs w:val="21"/>
        </w:rPr>
        <w:t xml:space="preserve">　</w:t>
      </w:r>
      <w:r w:rsidR="00A536DD" w:rsidRPr="003111EB">
        <w:rPr>
          <w:rFonts w:ascii="ＭＳ 明朝" w:eastAsia="ＭＳ 明朝" w:hAnsi="ＭＳ 明朝" w:hint="eastAsia"/>
          <w:szCs w:val="21"/>
        </w:rPr>
        <w:t>事業実施施設</w:t>
      </w:r>
    </w:p>
    <w:p w14:paraId="15521DD8" w14:textId="4BA7C642" w:rsidR="00B13E56" w:rsidRPr="003111EB" w:rsidRDefault="00327B95" w:rsidP="00327B95">
      <w:pPr>
        <w:rPr>
          <w:rFonts w:ascii="ＭＳ 明朝" w:eastAsia="ＭＳ 明朝" w:hAnsi="ＭＳ 明朝"/>
          <w:szCs w:val="21"/>
        </w:rPr>
      </w:pPr>
      <w:r>
        <w:rPr>
          <w:rFonts w:ascii="ＭＳ 明朝" w:eastAsia="ＭＳ 明朝" w:hAnsi="ＭＳ 明朝" w:hint="eastAsia"/>
          <w:szCs w:val="21"/>
        </w:rPr>
        <w:t>（１）</w:t>
      </w:r>
      <w:r w:rsidR="00B13E56" w:rsidRPr="003111EB">
        <w:rPr>
          <w:rFonts w:ascii="ＭＳ 明朝" w:eastAsia="ＭＳ 明朝" w:hAnsi="ＭＳ 明朝" w:hint="eastAsia"/>
          <w:szCs w:val="21"/>
        </w:rPr>
        <w:t>施設名　国立大学法人熊本大学</w:t>
      </w:r>
      <w:r w:rsidR="00DE4EDA">
        <w:rPr>
          <w:rFonts w:ascii="ＭＳ 明朝" w:eastAsia="ＭＳ 明朝" w:hAnsi="ＭＳ 明朝" w:hint="eastAsia"/>
          <w:szCs w:val="21"/>
        </w:rPr>
        <w:t>医学部及び熊本大学</w:t>
      </w:r>
      <w:r w:rsidR="00B13E56" w:rsidRPr="003111EB">
        <w:rPr>
          <w:rFonts w:ascii="ＭＳ 明朝" w:eastAsia="ＭＳ 明朝" w:hAnsi="ＭＳ 明朝" w:hint="eastAsia"/>
          <w:szCs w:val="21"/>
        </w:rPr>
        <w:t>病院</w:t>
      </w:r>
    </w:p>
    <w:p w14:paraId="0A4F9B3F" w14:textId="0EF1F979" w:rsidR="00B13E56" w:rsidRPr="003111EB" w:rsidRDefault="00327B95" w:rsidP="00327B95">
      <w:pPr>
        <w:rPr>
          <w:rFonts w:ascii="ＭＳ 明朝" w:eastAsia="ＭＳ 明朝" w:hAnsi="ＭＳ 明朝"/>
          <w:szCs w:val="21"/>
        </w:rPr>
      </w:pPr>
      <w:r>
        <w:rPr>
          <w:rFonts w:ascii="ＭＳ 明朝" w:eastAsia="ＭＳ 明朝" w:hAnsi="ＭＳ 明朝" w:hint="eastAsia"/>
          <w:szCs w:val="21"/>
        </w:rPr>
        <w:t>（２）</w:t>
      </w:r>
      <w:r w:rsidR="00B13E56" w:rsidRPr="003111EB">
        <w:rPr>
          <w:rFonts w:ascii="ＭＳ 明朝" w:eastAsia="ＭＳ 明朝" w:hAnsi="ＭＳ 明朝" w:hint="eastAsia"/>
          <w:szCs w:val="21"/>
        </w:rPr>
        <w:t>所在地　熊本市中央区本荘１丁目１番１号</w:t>
      </w:r>
    </w:p>
    <w:p w14:paraId="2B038712" w14:textId="77777777" w:rsidR="00DF348E" w:rsidRDefault="00DF348E" w:rsidP="00B4779D">
      <w:pPr>
        <w:rPr>
          <w:rFonts w:ascii="ＭＳ 明朝" w:eastAsia="ＭＳ 明朝" w:hAnsi="ＭＳ 明朝"/>
          <w:szCs w:val="21"/>
        </w:rPr>
      </w:pPr>
    </w:p>
    <w:p w14:paraId="41618672" w14:textId="6EABF942" w:rsidR="00B13E56" w:rsidRPr="003111EB" w:rsidRDefault="00A536DD" w:rsidP="00B4779D">
      <w:pPr>
        <w:rPr>
          <w:rFonts w:ascii="ＭＳ 明朝" w:eastAsia="ＭＳ 明朝" w:hAnsi="ＭＳ 明朝"/>
          <w:szCs w:val="21"/>
        </w:rPr>
      </w:pPr>
      <w:r w:rsidRPr="003111EB">
        <w:rPr>
          <w:rFonts w:ascii="ＭＳ 明朝" w:eastAsia="ＭＳ 明朝" w:hAnsi="ＭＳ 明朝" w:hint="eastAsia"/>
          <w:szCs w:val="21"/>
        </w:rPr>
        <w:t>２</w:t>
      </w:r>
      <w:r w:rsidR="00C609E4">
        <w:rPr>
          <w:rFonts w:ascii="ＭＳ 明朝" w:eastAsia="ＭＳ 明朝" w:hAnsi="ＭＳ 明朝" w:hint="eastAsia"/>
          <w:szCs w:val="21"/>
        </w:rPr>
        <w:t xml:space="preserve">　</w:t>
      </w:r>
      <w:r w:rsidR="00B13E56" w:rsidRPr="003111EB">
        <w:rPr>
          <w:rFonts w:ascii="ＭＳ 明朝" w:eastAsia="ＭＳ 明朝" w:hAnsi="ＭＳ 明朝" w:hint="eastAsia"/>
          <w:szCs w:val="21"/>
        </w:rPr>
        <w:t>事業実施期間</w:t>
      </w:r>
    </w:p>
    <w:p w14:paraId="22B5FD64" w14:textId="77777777" w:rsidR="00566EBD" w:rsidRPr="00CC57F2" w:rsidRDefault="00566EBD" w:rsidP="00566EBD">
      <w:pPr>
        <w:ind w:firstLineChars="250" w:firstLine="525"/>
        <w:rPr>
          <w:rFonts w:ascii="ＭＳ 明朝" w:eastAsia="ＭＳ 明朝" w:hAnsi="ＭＳ 明朝"/>
          <w:szCs w:val="21"/>
        </w:rPr>
      </w:pPr>
      <w:r w:rsidRPr="00CC57F2">
        <w:rPr>
          <w:rFonts w:ascii="ＭＳ 明朝" w:eastAsia="ＭＳ 明朝" w:hAnsi="ＭＳ 明朝" w:hint="eastAsia"/>
          <w:szCs w:val="21"/>
        </w:rPr>
        <w:t>令和</w:t>
      </w:r>
      <w:r>
        <w:rPr>
          <w:rFonts w:ascii="ＭＳ 明朝" w:eastAsia="ＭＳ 明朝" w:hAnsi="ＭＳ 明朝" w:hint="eastAsia"/>
          <w:szCs w:val="21"/>
        </w:rPr>
        <w:t>７</w:t>
      </w:r>
      <w:r w:rsidRPr="00CC57F2">
        <w:rPr>
          <w:rFonts w:ascii="ＭＳ 明朝" w:eastAsia="ＭＳ 明朝" w:hAnsi="ＭＳ 明朝" w:hint="eastAsia"/>
          <w:szCs w:val="21"/>
        </w:rPr>
        <w:t>年</w:t>
      </w:r>
      <w:r>
        <w:rPr>
          <w:rFonts w:ascii="ＭＳ 明朝" w:eastAsia="ＭＳ 明朝" w:hAnsi="ＭＳ 明朝" w:hint="eastAsia"/>
          <w:szCs w:val="21"/>
        </w:rPr>
        <w:t>１２</w:t>
      </w:r>
      <w:r w:rsidRPr="00CC57F2">
        <w:rPr>
          <w:rFonts w:ascii="ＭＳ 明朝" w:eastAsia="ＭＳ 明朝" w:hAnsi="ＭＳ 明朝" w:hint="eastAsia"/>
          <w:szCs w:val="21"/>
        </w:rPr>
        <w:t>月１日から令和</w:t>
      </w:r>
      <w:r>
        <w:rPr>
          <w:rFonts w:ascii="ＭＳ 明朝" w:eastAsia="ＭＳ 明朝" w:hAnsi="ＭＳ 明朝" w:hint="eastAsia"/>
          <w:szCs w:val="21"/>
        </w:rPr>
        <w:t>１２</w:t>
      </w:r>
      <w:r w:rsidRPr="00CC57F2">
        <w:rPr>
          <w:rFonts w:ascii="ＭＳ 明朝" w:eastAsia="ＭＳ 明朝" w:hAnsi="ＭＳ 明朝" w:hint="eastAsia"/>
          <w:szCs w:val="21"/>
        </w:rPr>
        <w:t>年</w:t>
      </w:r>
      <w:r>
        <w:rPr>
          <w:rFonts w:ascii="ＭＳ 明朝" w:eastAsia="ＭＳ 明朝" w:hAnsi="ＭＳ 明朝" w:hint="eastAsia"/>
          <w:szCs w:val="21"/>
        </w:rPr>
        <w:t>１１</w:t>
      </w:r>
      <w:r w:rsidRPr="00CC57F2">
        <w:rPr>
          <w:rFonts w:ascii="ＭＳ 明朝" w:eastAsia="ＭＳ 明朝" w:hAnsi="ＭＳ 明朝" w:hint="eastAsia"/>
          <w:szCs w:val="21"/>
        </w:rPr>
        <w:t>月３０日までと</w:t>
      </w:r>
      <w:r>
        <w:rPr>
          <w:rFonts w:ascii="ＭＳ 明朝" w:eastAsia="ＭＳ 明朝" w:hAnsi="ＭＳ 明朝" w:hint="eastAsia"/>
          <w:szCs w:val="21"/>
        </w:rPr>
        <w:t>します。</w:t>
      </w:r>
    </w:p>
    <w:p w14:paraId="3AC6ACF6" w14:textId="77777777" w:rsidR="00566EBD" w:rsidRDefault="00566EBD" w:rsidP="00566EBD">
      <w:pPr>
        <w:ind w:firstLineChars="250" w:firstLine="525"/>
        <w:rPr>
          <w:rFonts w:ascii="ＭＳ 明朝" w:eastAsia="ＭＳ 明朝" w:hAnsi="ＭＳ 明朝"/>
          <w:szCs w:val="21"/>
        </w:rPr>
      </w:pPr>
      <w:r>
        <w:rPr>
          <w:rFonts w:ascii="ＭＳ 明朝" w:eastAsia="ＭＳ 明朝" w:hAnsi="ＭＳ 明朝" w:hint="eastAsia"/>
          <w:szCs w:val="21"/>
        </w:rPr>
        <w:t>設置</w:t>
      </w:r>
      <w:r w:rsidRPr="00CC57F2">
        <w:rPr>
          <w:rFonts w:ascii="ＭＳ 明朝" w:eastAsia="ＭＳ 明朝" w:hAnsi="ＭＳ 明朝" w:hint="eastAsia"/>
          <w:szCs w:val="21"/>
        </w:rPr>
        <w:t>工事</w:t>
      </w:r>
      <w:r>
        <w:rPr>
          <w:rFonts w:ascii="ＭＳ 明朝" w:eastAsia="ＭＳ 明朝" w:hAnsi="ＭＳ 明朝" w:hint="eastAsia"/>
          <w:szCs w:val="21"/>
        </w:rPr>
        <w:t>等</w:t>
      </w:r>
      <w:r w:rsidRPr="00CC57F2">
        <w:rPr>
          <w:rFonts w:ascii="ＭＳ 明朝" w:eastAsia="ＭＳ 明朝" w:hAnsi="ＭＳ 明朝" w:hint="eastAsia"/>
          <w:szCs w:val="21"/>
        </w:rPr>
        <w:t>については、契約が決定後、</w:t>
      </w:r>
      <w:r>
        <w:rPr>
          <w:rFonts w:ascii="ＭＳ 明朝" w:eastAsia="ＭＳ 明朝" w:hAnsi="ＭＳ 明朝" w:hint="eastAsia"/>
          <w:szCs w:val="21"/>
        </w:rPr>
        <w:t>貴学</w:t>
      </w:r>
      <w:r w:rsidRPr="00CC57F2">
        <w:rPr>
          <w:rFonts w:ascii="ＭＳ 明朝" w:eastAsia="ＭＳ 明朝" w:hAnsi="ＭＳ 明朝" w:hint="eastAsia"/>
          <w:szCs w:val="21"/>
        </w:rPr>
        <w:t>と打ち合わせるものと</w:t>
      </w:r>
      <w:r>
        <w:rPr>
          <w:rFonts w:ascii="ＭＳ 明朝" w:eastAsia="ＭＳ 明朝" w:hAnsi="ＭＳ 明朝" w:hint="eastAsia"/>
          <w:szCs w:val="21"/>
        </w:rPr>
        <w:t>します。</w:t>
      </w:r>
    </w:p>
    <w:p w14:paraId="42ED2AAB" w14:textId="77777777" w:rsidR="00CC57F2" w:rsidRPr="00566EBD" w:rsidRDefault="00CC57F2" w:rsidP="00CC57F2">
      <w:pPr>
        <w:rPr>
          <w:rFonts w:ascii="ＭＳ 明朝" w:eastAsia="ＭＳ 明朝" w:hAnsi="ＭＳ 明朝"/>
          <w:szCs w:val="21"/>
        </w:rPr>
      </w:pPr>
    </w:p>
    <w:p w14:paraId="1F8ACA80" w14:textId="392197B9" w:rsidR="00B13E56" w:rsidRPr="003111EB" w:rsidRDefault="00A536DD" w:rsidP="00B4779D">
      <w:pPr>
        <w:rPr>
          <w:rFonts w:ascii="ＭＳ 明朝" w:eastAsia="ＭＳ 明朝" w:hAnsi="ＭＳ 明朝"/>
          <w:szCs w:val="21"/>
        </w:rPr>
      </w:pPr>
      <w:r w:rsidRPr="003111EB">
        <w:rPr>
          <w:rFonts w:ascii="ＭＳ 明朝" w:eastAsia="ＭＳ 明朝" w:hAnsi="ＭＳ 明朝" w:hint="eastAsia"/>
          <w:szCs w:val="21"/>
        </w:rPr>
        <w:t>３</w:t>
      </w:r>
      <w:r w:rsidR="00C609E4">
        <w:rPr>
          <w:rFonts w:ascii="ＭＳ 明朝" w:eastAsia="ＭＳ 明朝" w:hAnsi="ＭＳ 明朝" w:hint="eastAsia"/>
          <w:szCs w:val="21"/>
        </w:rPr>
        <w:t xml:space="preserve">　</w:t>
      </w:r>
      <w:r w:rsidR="00B13E56" w:rsidRPr="003111EB">
        <w:rPr>
          <w:rFonts w:ascii="ＭＳ 明朝" w:eastAsia="ＭＳ 明朝" w:hAnsi="ＭＳ 明朝" w:hint="eastAsia"/>
          <w:szCs w:val="21"/>
        </w:rPr>
        <w:t>熊本大学</w:t>
      </w:r>
      <w:r w:rsidR="00E817B7">
        <w:rPr>
          <w:rFonts w:ascii="ＭＳ 明朝" w:eastAsia="ＭＳ 明朝" w:hAnsi="ＭＳ 明朝" w:hint="eastAsia"/>
          <w:szCs w:val="21"/>
        </w:rPr>
        <w:t>病院</w:t>
      </w:r>
      <w:r w:rsidR="0055233C" w:rsidRPr="0055233C">
        <w:rPr>
          <w:rFonts w:ascii="ＭＳ 明朝" w:eastAsia="ＭＳ 明朝" w:hAnsi="ＭＳ 明朝" w:hint="eastAsia"/>
          <w:szCs w:val="21"/>
        </w:rPr>
        <w:t>本荘北地区自動販売機設置運営事業に係る条件</w:t>
      </w:r>
    </w:p>
    <w:p w14:paraId="7362C598" w14:textId="58C6753D"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（１）</w:t>
      </w:r>
      <w:r w:rsidRPr="0055233C">
        <w:rPr>
          <w:rFonts w:ascii="ＭＳ 明朝" w:eastAsia="ＭＳ 明朝" w:hAnsi="ＭＳ 明朝" w:cs="Times New Roman"/>
          <w:szCs w:val="24"/>
        </w:rPr>
        <w:t>運営方針等に関する条件</w:t>
      </w:r>
    </w:p>
    <w:p w14:paraId="2F433D00" w14:textId="71928DBE" w:rsidR="0055233C" w:rsidRPr="0055233C" w:rsidRDefault="0055233C" w:rsidP="0055233C">
      <w:pPr>
        <w:ind w:firstLineChars="300" w:firstLine="630"/>
        <w:rPr>
          <w:rFonts w:ascii="ＭＳ 明朝" w:eastAsia="ＭＳ 明朝" w:hAnsi="ＭＳ 明朝" w:cs="Times New Roman"/>
          <w:szCs w:val="24"/>
        </w:rPr>
      </w:pPr>
      <w:r w:rsidRPr="0055233C">
        <w:rPr>
          <w:rFonts w:ascii="ＭＳ 明朝" w:eastAsia="ＭＳ 明朝" w:hAnsi="ＭＳ 明朝" w:cs="Times New Roman" w:hint="eastAsia"/>
          <w:szCs w:val="24"/>
        </w:rPr>
        <w:t>①</w:t>
      </w:r>
      <w:r w:rsidRPr="0055233C">
        <w:rPr>
          <w:rFonts w:ascii="ＭＳ 明朝" w:eastAsia="ＭＳ 明朝" w:hAnsi="ＭＳ 明朝" w:cs="Times New Roman"/>
          <w:szCs w:val="24"/>
        </w:rPr>
        <w:t>病院等という場所を踏まえた運営方針を提案し実施</w:t>
      </w:r>
      <w:r w:rsidR="00566EBD">
        <w:rPr>
          <w:rFonts w:ascii="ＭＳ 明朝" w:eastAsia="ＭＳ 明朝" w:hAnsi="ＭＳ 明朝" w:cs="Times New Roman" w:hint="eastAsia"/>
          <w:szCs w:val="24"/>
        </w:rPr>
        <w:t>します。</w:t>
      </w:r>
    </w:p>
    <w:p w14:paraId="4187E851" w14:textId="7715E577" w:rsidR="0055233C" w:rsidRPr="0055233C" w:rsidRDefault="0055233C" w:rsidP="0055233C">
      <w:pPr>
        <w:ind w:firstLineChars="300" w:firstLine="630"/>
        <w:rPr>
          <w:rFonts w:ascii="ＭＳ 明朝" w:eastAsia="ＭＳ 明朝" w:hAnsi="ＭＳ 明朝" w:cs="Times New Roman"/>
          <w:szCs w:val="24"/>
        </w:rPr>
      </w:pPr>
      <w:r w:rsidRPr="0055233C">
        <w:rPr>
          <w:rFonts w:ascii="ＭＳ 明朝" w:eastAsia="ＭＳ 明朝" w:hAnsi="ＭＳ 明朝" w:cs="Times New Roman" w:hint="eastAsia"/>
          <w:szCs w:val="24"/>
        </w:rPr>
        <w:t>②</w:t>
      </w:r>
      <w:r w:rsidRPr="0055233C">
        <w:rPr>
          <w:rFonts w:ascii="ＭＳ 明朝" w:eastAsia="ＭＳ 明朝" w:hAnsi="ＭＳ 明朝" w:cs="Times New Roman"/>
          <w:szCs w:val="24"/>
        </w:rPr>
        <w:t>設置・運営に必要な各種法令に基づく許認可などは、</w:t>
      </w:r>
      <w:r w:rsidR="00566EBD">
        <w:rPr>
          <w:rFonts w:ascii="ＭＳ 明朝" w:eastAsia="ＭＳ 明朝" w:hAnsi="ＭＳ 明朝" w:cs="Times New Roman" w:hint="eastAsia"/>
          <w:szCs w:val="24"/>
        </w:rPr>
        <w:t>当社</w:t>
      </w:r>
      <w:r w:rsidRPr="0055233C">
        <w:rPr>
          <w:rFonts w:ascii="ＭＳ 明朝" w:eastAsia="ＭＳ 明朝" w:hAnsi="ＭＳ 明朝" w:cs="Times New Roman"/>
          <w:szCs w:val="24"/>
        </w:rPr>
        <w:t>者が取得</w:t>
      </w:r>
      <w:r w:rsidR="00566EBD">
        <w:rPr>
          <w:rFonts w:ascii="ＭＳ 明朝" w:eastAsia="ＭＳ 明朝" w:hAnsi="ＭＳ 明朝" w:cs="Times New Roman" w:hint="eastAsia"/>
          <w:szCs w:val="24"/>
        </w:rPr>
        <w:t>します。</w:t>
      </w:r>
    </w:p>
    <w:p w14:paraId="521AC60A" w14:textId="77777777" w:rsidR="0055233C" w:rsidRDefault="0055233C" w:rsidP="0055233C">
      <w:pPr>
        <w:ind w:firstLineChars="300" w:firstLine="630"/>
        <w:rPr>
          <w:rFonts w:ascii="ＭＳ 明朝" w:eastAsia="ＭＳ 明朝" w:hAnsi="ＭＳ 明朝" w:cs="Times New Roman"/>
          <w:szCs w:val="24"/>
        </w:rPr>
      </w:pPr>
      <w:r w:rsidRPr="0055233C">
        <w:rPr>
          <w:rFonts w:ascii="ＭＳ 明朝" w:eastAsia="ＭＳ 明朝" w:hAnsi="ＭＳ 明朝" w:cs="Times New Roman" w:hint="eastAsia"/>
          <w:szCs w:val="24"/>
        </w:rPr>
        <w:t>③</w:t>
      </w:r>
      <w:r w:rsidRPr="0055233C">
        <w:rPr>
          <w:rFonts w:ascii="ＭＳ 明朝" w:eastAsia="ＭＳ 明朝" w:hAnsi="ＭＳ 明朝" w:cs="Times New Roman"/>
          <w:szCs w:val="24"/>
        </w:rPr>
        <w:t>利用客等から寄せられた苦情等に対し、再発の防止措置を含め迅速かつ適切に対応し、対応</w:t>
      </w:r>
    </w:p>
    <w:p w14:paraId="7510C44F" w14:textId="77777777" w:rsidR="00566EBD" w:rsidRDefault="0055233C" w:rsidP="0055233C">
      <w:pPr>
        <w:ind w:firstLineChars="300" w:firstLine="630"/>
        <w:rPr>
          <w:rFonts w:ascii="ＭＳ 明朝" w:eastAsia="ＭＳ 明朝" w:hAnsi="ＭＳ 明朝" w:cs="Times New Roman"/>
          <w:szCs w:val="24"/>
        </w:rPr>
      </w:pPr>
      <w:r w:rsidRPr="0055233C">
        <w:rPr>
          <w:rFonts w:ascii="ＭＳ 明朝" w:eastAsia="ＭＳ 明朝" w:hAnsi="ＭＳ 明朝" w:cs="Times New Roman"/>
          <w:szCs w:val="24"/>
        </w:rPr>
        <w:t>の結果を速やかに</w:t>
      </w:r>
      <w:r w:rsidR="00566EBD">
        <w:rPr>
          <w:rFonts w:ascii="ＭＳ 明朝" w:eastAsia="ＭＳ 明朝" w:hAnsi="ＭＳ 明朝" w:cs="Times New Roman" w:hint="eastAsia"/>
          <w:szCs w:val="24"/>
        </w:rPr>
        <w:t>貴</w:t>
      </w:r>
      <w:r w:rsidRPr="0055233C">
        <w:rPr>
          <w:rFonts w:ascii="ＭＳ 明朝" w:eastAsia="ＭＳ 明朝" w:hAnsi="ＭＳ 明朝" w:cs="Times New Roman"/>
          <w:szCs w:val="24"/>
        </w:rPr>
        <w:t>学に報告</w:t>
      </w:r>
      <w:r w:rsidR="00566EBD">
        <w:rPr>
          <w:rFonts w:ascii="ＭＳ 明朝" w:eastAsia="ＭＳ 明朝" w:hAnsi="ＭＳ 明朝" w:cs="Times New Roman" w:hint="eastAsia"/>
          <w:szCs w:val="24"/>
        </w:rPr>
        <w:t>します。</w:t>
      </w:r>
      <w:r w:rsidRPr="0055233C">
        <w:rPr>
          <w:rFonts w:ascii="ＭＳ 明朝" w:eastAsia="ＭＳ 明朝" w:hAnsi="ＭＳ 明朝" w:cs="Times New Roman"/>
          <w:szCs w:val="24"/>
        </w:rPr>
        <w:t>必要と認められる場合は、</w:t>
      </w:r>
      <w:r w:rsidR="00566EBD">
        <w:rPr>
          <w:rFonts w:ascii="ＭＳ 明朝" w:eastAsia="ＭＳ 明朝" w:hAnsi="ＭＳ 明朝" w:cs="Times New Roman" w:hint="eastAsia"/>
          <w:szCs w:val="24"/>
        </w:rPr>
        <w:t>貴</w:t>
      </w:r>
      <w:r w:rsidRPr="0055233C">
        <w:rPr>
          <w:rFonts w:ascii="ＭＳ 明朝" w:eastAsia="ＭＳ 明朝" w:hAnsi="ＭＳ 明朝" w:cs="Times New Roman"/>
          <w:szCs w:val="24"/>
        </w:rPr>
        <w:t>学と協議のうえ、対応</w:t>
      </w:r>
      <w:r w:rsidR="00566EBD">
        <w:rPr>
          <w:rFonts w:ascii="ＭＳ 明朝" w:eastAsia="ＭＳ 明朝" w:hAnsi="ＭＳ 明朝" w:cs="Times New Roman" w:hint="eastAsia"/>
          <w:szCs w:val="24"/>
        </w:rPr>
        <w:t>しま</w:t>
      </w:r>
    </w:p>
    <w:p w14:paraId="15E83190" w14:textId="1F47EE22" w:rsidR="0055233C" w:rsidRPr="0055233C" w:rsidRDefault="00566EBD" w:rsidP="0055233C">
      <w:pPr>
        <w:ind w:firstLineChars="300" w:firstLine="630"/>
        <w:rPr>
          <w:rFonts w:ascii="ＭＳ 明朝" w:eastAsia="ＭＳ 明朝" w:hAnsi="ＭＳ 明朝" w:cs="Times New Roman"/>
          <w:szCs w:val="24"/>
        </w:rPr>
      </w:pPr>
      <w:r>
        <w:rPr>
          <w:rFonts w:ascii="ＭＳ 明朝" w:eastAsia="ＭＳ 明朝" w:hAnsi="ＭＳ 明朝" w:cs="Times New Roman" w:hint="eastAsia"/>
          <w:szCs w:val="24"/>
        </w:rPr>
        <w:t>す。</w:t>
      </w:r>
    </w:p>
    <w:p w14:paraId="07C21564" w14:textId="77777777" w:rsidR="0055233C" w:rsidRPr="0055233C" w:rsidRDefault="0055233C" w:rsidP="0055233C">
      <w:pPr>
        <w:rPr>
          <w:rFonts w:ascii="ＭＳ 明朝" w:eastAsia="ＭＳ 明朝" w:hAnsi="ＭＳ 明朝" w:cs="Times New Roman"/>
          <w:szCs w:val="24"/>
        </w:rPr>
      </w:pPr>
    </w:p>
    <w:p w14:paraId="3BBB5A05" w14:textId="11A07D4D"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（２）</w:t>
      </w:r>
      <w:r w:rsidRPr="0055233C">
        <w:rPr>
          <w:rFonts w:ascii="ＭＳ 明朝" w:eastAsia="ＭＳ 明朝" w:hAnsi="ＭＳ 明朝" w:cs="Times New Roman"/>
          <w:szCs w:val="24"/>
        </w:rPr>
        <w:t>自動販売機の規格等</w:t>
      </w:r>
    </w:p>
    <w:p w14:paraId="5215F52B" w14:textId="50722554" w:rsidR="0055233C" w:rsidRPr="0055233C" w:rsidRDefault="0055233C" w:rsidP="0055233C">
      <w:pPr>
        <w:ind w:leftChars="300" w:left="630"/>
        <w:rPr>
          <w:rFonts w:ascii="ＭＳ 明朝" w:eastAsia="ＭＳ 明朝" w:hAnsi="ＭＳ 明朝" w:cs="Times New Roman"/>
          <w:szCs w:val="24"/>
        </w:rPr>
      </w:pPr>
      <w:r w:rsidRPr="0055233C">
        <w:rPr>
          <w:rFonts w:ascii="ＭＳ 明朝" w:eastAsia="ＭＳ 明朝" w:hAnsi="ＭＳ 明朝" w:cs="Times New Roman" w:hint="eastAsia"/>
          <w:szCs w:val="24"/>
        </w:rPr>
        <w:t>①</w:t>
      </w:r>
      <w:r w:rsidRPr="0055233C">
        <w:rPr>
          <w:rFonts w:ascii="ＭＳ 明朝" w:eastAsia="ＭＳ 明朝" w:hAnsi="ＭＳ 明朝" w:cs="Times New Roman"/>
          <w:szCs w:val="24"/>
        </w:rPr>
        <w:t>外観色は周辺環境に配慮したものとすることとし、可能な限りユニバーサルデ</w:t>
      </w:r>
      <w:r w:rsidRPr="0055233C">
        <w:rPr>
          <w:rFonts w:ascii="ＭＳ 明朝" w:eastAsia="ＭＳ 明朝" w:hAnsi="ＭＳ 明朝" w:cs="Times New Roman" w:hint="eastAsia"/>
          <w:szCs w:val="24"/>
        </w:rPr>
        <w:t>ザインと</w:t>
      </w:r>
      <w:r w:rsidR="00566EBD">
        <w:rPr>
          <w:rFonts w:ascii="ＭＳ 明朝" w:eastAsia="ＭＳ 明朝" w:hAnsi="ＭＳ 明朝" w:cs="Times New Roman" w:hint="eastAsia"/>
          <w:szCs w:val="24"/>
        </w:rPr>
        <w:t>します。</w:t>
      </w:r>
    </w:p>
    <w:p w14:paraId="2F6B4891" w14:textId="7712AABB" w:rsidR="0055233C" w:rsidRPr="0055233C" w:rsidRDefault="0055233C" w:rsidP="0055233C">
      <w:pPr>
        <w:ind w:firstLineChars="300" w:firstLine="630"/>
        <w:rPr>
          <w:rFonts w:ascii="ＭＳ 明朝" w:eastAsia="ＭＳ 明朝" w:hAnsi="ＭＳ 明朝" w:cs="Times New Roman"/>
          <w:szCs w:val="24"/>
        </w:rPr>
      </w:pPr>
      <w:r w:rsidRPr="0055233C">
        <w:rPr>
          <w:rFonts w:ascii="ＭＳ 明朝" w:eastAsia="ＭＳ 明朝" w:hAnsi="ＭＳ 明朝" w:cs="Times New Roman" w:hint="eastAsia"/>
          <w:szCs w:val="24"/>
        </w:rPr>
        <w:t>②</w:t>
      </w:r>
      <w:r w:rsidRPr="0055233C">
        <w:rPr>
          <w:rFonts w:ascii="ＭＳ 明朝" w:eastAsia="ＭＳ 明朝" w:hAnsi="ＭＳ 明朝" w:cs="Times New Roman"/>
          <w:szCs w:val="24"/>
        </w:rPr>
        <w:t>ノンフロン対応機</w:t>
      </w:r>
      <w:r w:rsidR="00BE2583">
        <w:rPr>
          <w:rFonts w:ascii="ＭＳ 明朝" w:eastAsia="ＭＳ 明朝" w:hAnsi="ＭＳ 明朝" w:cs="Times New Roman" w:hint="eastAsia"/>
          <w:szCs w:val="24"/>
        </w:rPr>
        <w:t>を提案します。</w:t>
      </w:r>
    </w:p>
    <w:p w14:paraId="71AC55D7" w14:textId="77777777" w:rsidR="00BE2583" w:rsidRDefault="0055233C" w:rsidP="0055233C">
      <w:pPr>
        <w:ind w:firstLineChars="300" w:firstLine="630"/>
        <w:rPr>
          <w:rFonts w:ascii="ＭＳ 明朝" w:eastAsia="ＭＳ 明朝" w:hAnsi="ＭＳ 明朝" w:cs="Times New Roman"/>
          <w:szCs w:val="24"/>
        </w:rPr>
      </w:pPr>
      <w:r w:rsidRPr="0055233C">
        <w:rPr>
          <w:rFonts w:ascii="ＭＳ 明朝" w:eastAsia="ＭＳ 明朝" w:hAnsi="ＭＳ 明朝" w:cs="Times New Roman" w:hint="eastAsia"/>
          <w:szCs w:val="24"/>
        </w:rPr>
        <w:t>③</w:t>
      </w:r>
      <w:r w:rsidRPr="0055233C">
        <w:rPr>
          <w:rFonts w:ascii="ＭＳ 明朝" w:eastAsia="ＭＳ 明朝" w:hAnsi="ＭＳ 明朝" w:cs="Times New Roman"/>
          <w:szCs w:val="24"/>
        </w:rPr>
        <w:t>別紙の備考に記載している災害対策機、</w:t>
      </w:r>
      <w:r w:rsidR="00BE2583">
        <w:rPr>
          <w:rFonts w:ascii="ＭＳ 明朝" w:eastAsia="ＭＳ 明朝" w:hAnsi="ＭＳ 明朝" w:cs="Times New Roman" w:hint="eastAsia"/>
          <w:szCs w:val="24"/>
        </w:rPr>
        <w:t>省</w:t>
      </w:r>
      <w:r>
        <w:rPr>
          <w:rFonts w:ascii="ＭＳ 明朝" w:eastAsia="ＭＳ 明朝" w:hAnsi="ＭＳ 明朝" w:cs="Times New Roman" w:hint="eastAsia"/>
          <w:szCs w:val="24"/>
        </w:rPr>
        <w:t>スペース</w:t>
      </w:r>
      <w:r w:rsidRPr="0055233C">
        <w:rPr>
          <w:rFonts w:ascii="ＭＳ 明朝" w:eastAsia="ＭＳ 明朝" w:hAnsi="ＭＳ 明朝" w:cs="Times New Roman"/>
          <w:szCs w:val="24"/>
        </w:rPr>
        <w:t>対応機については、当該機種を提案</w:t>
      </w:r>
      <w:r w:rsidR="00BE2583">
        <w:rPr>
          <w:rFonts w:ascii="ＭＳ 明朝" w:eastAsia="ＭＳ 明朝" w:hAnsi="ＭＳ 明朝" w:cs="Times New Roman" w:hint="eastAsia"/>
          <w:szCs w:val="24"/>
        </w:rPr>
        <w:t>しま</w:t>
      </w:r>
    </w:p>
    <w:p w14:paraId="52E24413" w14:textId="7B660CDE" w:rsidR="00EC60EC" w:rsidRDefault="00BE2583" w:rsidP="0055233C">
      <w:pPr>
        <w:ind w:firstLineChars="300" w:firstLine="630"/>
        <w:rPr>
          <w:rFonts w:ascii="ＭＳ 明朝" w:eastAsia="ＭＳ 明朝" w:hAnsi="ＭＳ 明朝" w:cs="Times New Roman"/>
          <w:szCs w:val="24"/>
        </w:rPr>
      </w:pPr>
      <w:r>
        <w:rPr>
          <w:rFonts w:ascii="ＭＳ 明朝" w:eastAsia="ＭＳ 明朝" w:hAnsi="ＭＳ 明朝" w:cs="Times New Roman" w:hint="eastAsia"/>
          <w:szCs w:val="24"/>
        </w:rPr>
        <w:t>す。</w:t>
      </w:r>
    </w:p>
    <w:p w14:paraId="3C433135" w14:textId="1C5D8A4D" w:rsidR="0055233C" w:rsidRPr="0055233C" w:rsidRDefault="0055233C" w:rsidP="00EC60EC">
      <w:pPr>
        <w:ind w:firstLineChars="300" w:firstLine="630"/>
        <w:rPr>
          <w:rFonts w:ascii="ＭＳ 明朝" w:eastAsia="ＭＳ 明朝" w:hAnsi="ＭＳ 明朝" w:cs="Times New Roman"/>
          <w:szCs w:val="24"/>
        </w:rPr>
      </w:pPr>
      <w:r w:rsidRPr="0055233C">
        <w:rPr>
          <w:rFonts w:ascii="ＭＳ 明朝" w:eastAsia="ＭＳ 明朝" w:hAnsi="ＭＳ 明朝" w:cs="Times New Roman" w:hint="eastAsia"/>
          <w:szCs w:val="24"/>
        </w:rPr>
        <w:t>④</w:t>
      </w:r>
      <w:r w:rsidR="00EC60EC">
        <w:rPr>
          <w:rFonts w:ascii="ＭＳ 明朝" w:eastAsia="ＭＳ 明朝" w:hAnsi="ＭＳ 明朝" w:cs="Times New Roman" w:hint="eastAsia"/>
          <w:szCs w:val="24"/>
        </w:rPr>
        <w:t>省エネ</w:t>
      </w:r>
      <w:r w:rsidRPr="0055233C">
        <w:rPr>
          <w:rFonts w:ascii="ＭＳ 明朝" w:eastAsia="ＭＳ 明朝" w:hAnsi="ＭＳ 明朝" w:cs="Times New Roman"/>
          <w:szCs w:val="24"/>
        </w:rPr>
        <w:t>型自動販売機として、次に掲げる機能を有する</w:t>
      </w:r>
      <w:r w:rsidR="00BE2583">
        <w:rPr>
          <w:rFonts w:ascii="ＭＳ 明朝" w:eastAsia="ＭＳ 明朝" w:hAnsi="ＭＳ 明朝" w:cs="Times New Roman" w:hint="eastAsia"/>
          <w:szCs w:val="24"/>
        </w:rPr>
        <w:t>機種を提案します。</w:t>
      </w:r>
    </w:p>
    <w:p w14:paraId="74CF6C71" w14:textId="77777777" w:rsidR="00EC60EC" w:rsidRDefault="0055233C" w:rsidP="00EC60EC">
      <w:pPr>
        <w:ind w:firstLineChars="400" w:firstLine="840"/>
        <w:rPr>
          <w:rFonts w:ascii="ＭＳ 明朝" w:eastAsia="ＭＳ 明朝" w:hAnsi="ＭＳ 明朝" w:cs="Times New Roman"/>
          <w:szCs w:val="24"/>
        </w:rPr>
      </w:pPr>
      <w:r w:rsidRPr="0055233C">
        <w:rPr>
          <w:rFonts w:ascii="ＭＳ 明朝" w:eastAsia="ＭＳ 明朝" w:hAnsi="ＭＳ 明朝" w:cs="Times New Roman" w:hint="eastAsia"/>
          <w:szCs w:val="24"/>
        </w:rPr>
        <w:t>ア　照明等については午後７時から午前８時の間、タイマー、もしくは周辺照明を関知する</w:t>
      </w:r>
    </w:p>
    <w:p w14:paraId="78C39F5C" w14:textId="04D71D01" w:rsidR="0055233C" w:rsidRPr="0055233C" w:rsidRDefault="00EC60EC" w:rsidP="00EC60EC">
      <w:pPr>
        <w:ind w:firstLineChars="400" w:firstLine="84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5233C" w:rsidRPr="0055233C">
        <w:rPr>
          <w:rFonts w:ascii="ＭＳ 明朝" w:eastAsia="ＭＳ 明朝" w:hAnsi="ＭＳ 明朝" w:cs="Times New Roman" w:hint="eastAsia"/>
          <w:szCs w:val="24"/>
        </w:rPr>
        <w:t>センサーによる電気調整を行う機能。</w:t>
      </w:r>
    </w:p>
    <w:p w14:paraId="03C575DA" w14:textId="06558F34" w:rsidR="0055233C" w:rsidRPr="0055233C" w:rsidRDefault="0055233C" w:rsidP="00EC60EC">
      <w:pPr>
        <w:ind w:firstLineChars="400" w:firstLine="840"/>
        <w:rPr>
          <w:rFonts w:ascii="ＭＳ 明朝" w:eastAsia="ＭＳ 明朝" w:hAnsi="ＭＳ 明朝" w:cs="Times New Roman"/>
          <w:szCs w:val="24"/>
        </w:rPr>
      </w:pPr>
      <w:r w:rsidRPr="0055233C">
        <w:rPr>
          <w:rFonts w:ascii="ＭＳ 明朝" w:eastAsia="ＭＳ 明朝" w:hAnsi="ＭＳ 明朝" w:cs="Times New Roman" w:hint="eastAsia"/>
          <w:szCs w:val="24"/>
        </w:rPr>
        <w:t>イ　ゾーンクーリング</w:t>
      </w:r>
      <w:r w:rsidR="0073247B">
        <w:rPr>
          <w:rFonts w:ascii="ＭＳ 明朝" w:eastAsia="ＭＳ 明朝" w:hAnsi="ＭＳ 明朝" w:cs="Times New Roman" w:hint="eastAsia"/>
          <w:szCs w:val="24"/>
        </w:rPr>
        <w:t>又は</w:t>
      </w:r>
      <w:r w:rsidRPr="0055233C">
        <w:rPr>
          <w:rFonts w:ascii="ＭＳ 明朝" w:eastAsia="ＭＳ 明朝" w:hAnsi="ＭＳ 明朝" w:cs="Times New Roman" w:hint="eastAsia"/>
          <w:szCs w:val="24"/>
        </w:rPr>
        <w:t>省エネ学習機能。</w:t>
      </w:r>
    </w:p>
    <w:p w14:paraId="3C87379C" w14:textId="0C7D9A39" w:rsidR="0055233C" w:rsidRPr="0055233C" w:rsidRDefault="0055233C" w:rsidP="00EC60EC">
      <w:pPr>
        <w:ind w:firstLineChars="400" w:firstLine="840"/>
        <w:rPr>
          <w:rFonts w:ascii="ＭＳ 明朝" w:eastAsia="ＭＳ 明朝" w:hAnsi="ＭＳ 明朝" w:cs="Times New Roman"/>
          <w:szCs w:val="24"/>
        </w:rPr>
      </w:pPr>
      <w:r w:rsidRPr="0055233C">
        <w:rPr>
          <w:rFonts w:ascii="ＭＳ 明朝" w:eastAsia="ＭＳ 明朝" w:hAnsi="ＭＳ 明朝" w:cs="Times New Roman" w:hint="eastAsia"/>
          <w:szCs w:val="24"/>
        </w:rPr>
        <w:t>ウ　エネルギー効率を高めるため、真空断熱材及びヒートポンプの機能</w:t>
      </w:r>
      <w:r w:rsidR="00BE2583">
        <w:rPr>
          <w:rFonts w:ascii="ＭＳ 明朝" w:eastAsia="ＭＳ 明朝" w:hAnsi="ＭＳ 明朝" w:cs="Times New Roman" w:hint="eastAsia"/>
          <w:szCs w:val="24"/>
        </w:rPr>
        <w:t>。</w:t>
      </w:r>
    </w:p>
    <w:p w14:paraId="3D045EF7" w14:textId="77777777" w:rsidR="001F23D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⑤その他特に指定のない事項については、全国清涼飲料工業会制定の「自動販売機自主ガイド</w:t>
      </w:r>
    </w:p>
    <w:p w14:paraId="2A6D26FA" w14:textId="653A755A" w:rsidR="0055233C" w:rsidRPr="0055233C" w:rsidRDefault="001F23DC" w:rsidP="001F23DC">
      <w:pPr>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5233C" w:rsidRPr="0055233C">
        <w:rPr>
          <w:rFonts w:ascii="ＭＳ 明朝" w:eastAsia="ＭＳ 明朝" w:hAnsi="ＭＳ 明朝" w:cs="Times New Roman" w:hint="eastAsia"/>
          <w:szCs w:val="24"/>
        </w:rPr>
        <w:t>ライン」を基に、安全管理、防犯対策、転倒防止等に努め</w:t>
      </w:r>
      <w:r w:rsidR="00BE2583">
        <w:rPr>
          <w:rFonts w:ascii="ＭＳ 明朝" w:eastAsia="ＭＳ 明朝" w:hAnsi="ＭＳ 明朝" w:cs="Times New Roman" w:hint="eastAsia"/>
          <w:szCs w:val="24"/>
        </w:rPr>
        <w:t>ます。</w:t>
      </w:r>
    </w:p>
    <w:p w14:paraId="387D0D5A" w14:textId="77777777" w:rsidR="0055233C" w:rsidRPr="0055233C" w:rsidRDefault="0055233C" w:rsidP="0055233C">
      <w:pPr>
        <w:rPr>
          <w:rFonts w:ascii="ＭＳ 明朝" w:eastAsia="ＭＳ 明朝" w:hAnsi="ＭＳ 明朝" w:cs="Times New Roman"/>
          <w:szCs w:val="24"/>
        </w:rPr>
      </w:pPr>
    </w:p>
    <w:p w14:paraId="307608F1" w14:textId="77777777"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（３）使用済み容器の回収</w:t>
      </w:r>
    </w:p>
    <w:p w14:paraId="3B41D7D3" w14:textId="6BBC0B0F"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lastRenderedPageBreak/>
        <w:t xml:space="preserve">　　　①　回収ボックスの規格等</w:t>
      </w:r>
    </w:p>
    <w:p w14:paraId="68017E0F" w14:textId="48D541E0"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ア　素材はプラスチック製又は金属製と</w:t>
      </w:r>
      <w:r w:rsidR="00BE2583">
        <w:rPr>
          <w:rFonts w:ascii="ＭＳ 明朝" w:eastAsia="ＭＳ 明朝" w:hAnsi="ＭＳ 明朝" w:cs="Times New Roman" w:hint="eastAsia"/>
          <w:szCs w:val="24"/>
        </w:rPr>
        <w:t>します。</w:t>
      </w:r>
    </w:p>
    <w:p w14:paraId="4304CF2F" w14:textId="69CCD2C4" w:rsidR="0055233C" w:rsidRPr="0055233C" w:rsidRDefault="0055233C" w:rsidP="001F23DC">
      <w:pPr>
        <w:ind w:left="1260" w:hangingChars="600" w:hanging="1260"/>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イ　</w:t>
      </w:r>
      <w:r w:rsidR="00BE2583">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が設置する回収ボックス等から発生する廃棄物は、すべて</w:t>
      </w:r>
      <w:r w:rsidR="00BE2583">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が責任を持って定期的に回収し、回収ボックスから空き缶等の使用済み容器があふれたり、周囲に散乱しない十分な収容容積を有する回収ボックスを設置することとし、適切な頻度で回収を実施</w:t>
      </w:r>
      <w:r w:rsidR="00BE2583">
        <w:rPr>
          <w:rFonts w:ascii="ＭＳ 明朝" w:eastAsia="ＭＳ 明朝" w:hAnsi="ＭＳ 明朝" w:cs="Times New Roman" w:hint="eastAsia"/>
          <w:szCs w:val="24"/>
        </w:rPr>
        <w:t>します。</w:t>
      </w:r>
    </w:p>
    <w:p w14:paraId="2A8D0927" w14:textId="2E6DB80C" w:rsidR="0055233C" w:rsidRPr="0055233C" w:rsidRDefault="0055233C" w:rsidP="001F23DC">
      <w:pPr>
        <w:ind w:left="1260" w:hangingChars="600" w:hanging="1260"/>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ウ　収容の対象となる容器を明記し、投入口は紙などの一般ゴミが入りにくい形状を有するもの又はそのための仕掛けがあるものとし、一般ゴミとの混入防止を図</w:t>
      </w:r>
      <w:r w:rsidR="00BE2583">
        <w:rPr>
          <w:rFonts w:ascii="ＭＳ 明朝" w:eastAsia="ＭＳ 明朝" w:hAnsi="ＭＳ 明朝" w:cs="Times New Roman" w:hint="eastAsia"/>
          <w:szCs w:val="24"/>
        </w:rPr>
        <w:t>ります。</w:t>
      </w:r>
    </w:p>
    <w:p w14:paraId="04E93823" w14:textId="77777777" w:rsidR="001F23D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エ　回収ボックスは、一般ゴミを除く、アルミ製缶、スチール製缶、ペットボトルなど設</w:t>
      </w:r>
    </w:p>
    <w:p w14:paraId="7FA4F727" w14:textId="446A9995" w:rsidR="0055233C" w:rsidRPr="0055233C" w:rsidRDefault="001F23DC" w:rsidP="001F23DC">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5233C" w:rsidRPr="0055233C">
        <w:rPr>
          <w:rFonts w:ascii="ＭＳ 明朝" w:eastAsia="ＭＳ 明朝" w:hAnsi="ＭＳ 明朝" w:cs="Times New Roman" w:hint="eastAsia"/>
          <w:szCs w:val="24"/>
        </w:rPr>
        <w:t>置する容器に合わせて設置</w:t>
      </w:r>
      <w:r w:rsidR="00BE2583">
        <w:rPr>
          <w:rFonts w:ascii="ＭＳ 明朝" w:eastAsia="ＭＳ 明朝" w:hAnsi="ＭＳ 明朝" w:cs="Times New Roman" w:hint="eastAsia"/>
          <w:szCs w:val="24"/>
        </w:rPr>
        <w:t>します。</w:t>
      </w:r>
    </w:p>
    <w:p w14:paraId="76AA9923" w14:textId="021B4181"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②　使用済み容器の処理</w:t>
      </w:r>
    </w:p>
    <w:p w14:paraId="29872B87" w14:textId="77777777" w:rsidR="001F23D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容器包装リサイクル法（平成７年法律第１１２号）など、関係法令に基づいて適切に処</w:t>
      </w:r>
    </w:p>
    <w:p w14:paraId="6A9E3F1E" w14:textId="36AD00DF" w:rsidR="0055233C" w:rsidRPr="0055233C" w:rsidRDefault="001F23DC" w:rsidP="001F23DC">
      <w:pPr>
        <w:ind w:firstLineChars="300" w:firstLine="63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5233C" w:rsidRPr="0055233C">
        <w:rPr>
          <w:rFonts w:ascii="ＭＳ 明朝" w:eastAsia="ＭＳ 明朝" w:hAnsi="ＭＳ 明朝" w:cs="Times New Roman" w:hint="eastAsia"/>
          <w:szCs w:val="24"/>
        </w:rPr>
        <w:t>理</w:t>
      </w:r>
      <w:r w:rsidR="00BE2583">
        <w:rPr>
          <w:rFonts w:ascii="ＭＳ 明朝" w:eastAsia="ＭＳ 明朝" w:hAnsi="ＭＳ 明朝" w:cs="Times New Roman" w:hint="eastAsia"/>
          <w:szCs w:val="24"/>
        </w:rPr>
        <w:t>します。</w:t>
      </w:r>
    </w:p>
    <w:p w14:paraId="53E853F0" w14:textId="77777777" w:rsidR="0055233C" w:rsidRPr="0055233C" w:rsidRDefault="0055233C" w:rsidP="0055233C">
      <w:pPr>
        <w:rPr>
          <w:rFonts w:ascii="ＭＳ 明朝" w:eastAsia="ＭＳ 明朝" w:hAnsi="ＭＳ 明朝" w:cs="Times New Roman"/>
          <w:szCs w:val="24"/>
        </w:rPr>
      </w:pPr>
    </w:p>
    <w:p w14:paraId="12E90990" w14:textId="77777777"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（４）自動販売機の設置及び管理運営</w:t>
      </w:r>
    </w:p>
    <w:p w14:paraId="10508AAC" w14:textId="71BE8909" w:rsidR="001F23D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①　</w:t>
      </w:r>
      <w:r w:rsidR="00EE3D40">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において、商品の補充及び変更、賞味期限の確認、売上金の回収及び釣り銭の補</w:t>
      </w:r>
    </w:p>
    <w:p w14:paraId="03D82288" w14:textId="77777777" w:rsidR="001F23DC" w:rsidRDefault="0055233C" w:rsidP="001F23DC">
      <w:pPr>
        <w:ind w:firstLineChars="500" w:firstLine="1050"/>
        <w:rPr>
          <w:rFonts w:ascii="ＭＳ 明朝" w:eastAsia="ＭＳ 明朝" w:hAnsi="ＭＳ 明朝" w:cs="Times New Roman"/>
          <w:szCs w:val="24"/>
        </w:rPr>
      </w:pPr>
      <w:r w:rsidRPr="0055233C">
        <w:rPr>
          <w:rFonts w:ascii="ＭＳ 明朝" w:eastAsia="ＭＳ 明朝" w:hAnsi="ＭＳ 明朝" w:cs="Times New Roman" w:hint="eastAsia"/>
          <w:szCs w:val="24"/>
        </w:rPr>
        <w:t>充並びに自動販売機内部・外部及び設置場所周辺の清掃、回収ボックスの整理（使用済み</w:t>
      </w:r>
    </w:p>
    <w:p w14:paraId="112097F5" w14:textId="4A31E39F" w:rsidR="0055233C" w:rsidRPr="0055233C" w:rsidRDefault="0055233C" w:rsidP="001F23DC">
      <w:pPr>
        <w:ind w:firstLineChars="500" w:firstLine="1050"/>
        <w:rPr>
          <w:rFonts w:ascii="ＭＳ 明朝" w:eastAsia="ＭＳ 明朝" w:hAnsi="ＭＳ 明朝" w:cs="Times New Roman"/>
          <w:szCs w:val="24"/>
        </w:rPr>
      </w:pPr>
      <w:r w:rsidRPr="0055233C">
        <w:rPr>
          <w:rFonts w:ascii="ＭＳ 明朝" w:eastAsia="ＭＳ 明朝" w:hAnsi="ＭＳ 明朝" w:cs="Times New Roman" w:hint="eastAsia"/>
          <w:szCs w:val="24"/>
        </w:rPr>
        <w:t>容器等の処分及び回収ボックス内外部の清掃等）を行</w:t>
      </w:r>
      <w:r w:rsidR="00EE3D40">
        <w:rPr>
          <w:rFonts w:ascii="ＭＳ 明朝" w:eastAsia="ＭＳ 明朝" w:hAnsi="ＭＳ 明朝" w:cs="Times New Roman" w:hint="eastAsia"/>
          <w:szCs w:val="24"/>
        </w:rPr>
        <w:t>います。</w:t>
      </w:r>
    </w:p>
    <w:p w14:paraId="01613C1C" w14:textId="359C0453" w:rsidR="001F23D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②　</w:t>
      </w:r>
      <w:r w:rsidR="00EE3D40">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の設置した自動販売機の管理の委託を受けた者（以下「管理者」という。）を別</w:t>
      </w:r>
    </w:p>
    <w:p w14:paraId="29EB4C8C" w14:textId="4230FEF7" w:rsidR="001F23DC" w:rsidRDefault="0055233C" w:rsidP="001F23DC">
      <w:pPr>
        <w:ind w:leftChars="400" w:left="840" w:firstLineChars="100" w:firstLine="210"/>
        <w:rPr>
          <w:rFonts w:ascii="ＭＳ 明朝" w:eastAsia="ＭＳ 明朝" w:hAnsi="ＭＳ 明朝" w:cs="Times New Roman"/>
          <w:szCs w:val="24"/>
        </w:rPr>
      </w:pPr>
      <w:r w:rsidRPr="0055233C">
        <w:rPr>
          <w:rFonts w:ascii="ＭＳ 明朝" w:eastAsia="ＭＳ 明朝" w:hAnsi="ＭＳ 明朝" w:cs="Times New Roman" w:hint="eastAsia"/>
          <w:szCs w:val="24"/>
        </w:rPr>
        <w:t>に設ける場合には、</w:t>
      </w:r>
      <w:r w:rsidR="00EE3D40">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が</w:t>
      </w:r>
      <w:r w:rsidR="00EE3D40">
        <w:rPr>
          <w:rFonts w:ascii="ＭＳ 明朝" w:eastAsia="ＭＳ 明朝" w:hAnsi="ＭＳ 明朝" w:cs="Times New Roman" w:hint="eastAsia"/>
          <w:szCs w:val="24"/>
        </w:rPr>
        <w:t>貴</w:t>
      </w:r>
      <w:r w:rsidRPr="0055233C">
        <w:rPr>
          <w:rFonts w:ascii="ＭＳ 明朝" w:eastAsia="ＭＳ 明朝" w:hAnsi="ＭＳ 明朝" w:cs="Times New Roman" w:hint="eastAsia"/>
          <w:szCs w:val="24"/>
        </w:rPr>
        <w:t>学に対して管理者の氏名、連絡先等を書面で通知</w:t>
      </w:r>
      <w:r w:rsidR="00EE3D40">
        <w:rPr>
          <w:rFonts w:ascii="ＭＳ 明朝" w:eastAsia="ＭＳ 明朝" w:hAnsi="ＭＳ 明朝" w:cs="Times New Roman" w:hint="eastAsia"/>
          <w:szCs w:val="24"/>
        </w:rPr>
        <w:t>します。</w:t>
      </w:r>
    </w:p>
    <w:p w14:paraId="2A723FC9" w14:textId="34A896D0" w:rsidR="0055233C" w:rsidRPr="0055233C" w:rsidRDefault="0055233C" w:rsidP="001F23DC">
      <w:pPr>
        <w:ind w:leftChars="400" w:left="840" w:firstLineChars="100" w:firstLine="210"/>
        <w:rPr>
          <w:rFonts w:ascii="ＭＳ 明朝" w:eastAsia="ＭＳ 明朝" w:hAnsi="ＭＳ 明朝" w:cs="Times New Roman"/>
          <w:szCs w:val="24"/>
        </w:rPr>
      </w:pPr>
      <w:r w:rsidRPr="0055233C">
        <w:rPr>
          <w:rFonts w:ascii="ＭＳ 明朝" w:eastAsia="ＭＳ 明朝" w:hAnsi="ＭＳ 明朝" w:cs="Times New Roman" w:hint="eastAsia"/>
          <w:szCs w:val="24"/>
        </w:rPr>
        <w:t>（書式は</w:t>
      </w:r>
      <w:r w:rsidR="00507154">
        <w:rPr>
          <w:rFonts w:ascii="ＭＳ 明朝" w:eastAsia="ＭＳ 明朝" w:hAnsi="ＭＳ 明朝" w:cs="Times New Roman" w:hint="eastAsia"/>
          <w:szCs w:val="24"/>
        </w:rPr>
        <w:t>自由</w:t>
      </w:r>
      <w:r w:rsidR="00E05942">
        <w:rPr>
          <w:rFonts w:ascii="ＭＳ 明朝" w:eastAsia="ＭＳ 明朝" w:hAnsi="ＭＳ 明朝" w:cs="Times New Roman" w:hint="eastAsia"/>
          <w:szCs w:val="24"/>
        </w:rPr>
        <w:t>とします。</w:t>
      </w:r>
      <w:r w:rsidRPr="0055233C">
        <w:rPr>
          <w:rFonts w:ascii="ＭＳ 明朝" w:eastAsia="ＭＳ 明朝" w:hAnsi="ＭＳ 明朝" w:cs="Times New Roman" w:hint="eastAsia"/>
          <w:szCs w:val="24"/>
        </w:rPr>
        <w:t>）</w:t>
      </w:r>
    </w:p>
    <w:p w14:paraId="7C05DB2E" w14:textId="362E9FEF" w:rsidR="0055233C" w:rsidRPr="0055233C" w:rsidRDefault="0055233C" w:rsidP="001F23DC">
      <w:pPr>
        <w:ind w:left="1050" w:hangingChars="500" w:hanging="1050"/>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③　</w:t>
      </w:r>
      <w:r w:rsidR="00507154">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において、「自販機統一ステッカー」若しくはこれに準ずるステッカーを貼付し、</w:t>
      </w:r>
      <w:r w:rsidR="00507154">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、管理者、並びに故障・苦情等の連絡先を明記</w:t>
      </w:r>
      <w:r w:rsidR="00507154">
        <w:rPr>
          <w:rFonts w:ascii="ＭＳ 明朝" w:eastAsia="ＭＳ 明朝" w:hAnsi="ＭＳ 明朝" w:cs="Times New Roman" w:hint="eastAsia"/>
          <w:szCs w:val="24"/>
        </w:rPr>
        <w:t>します。</w:t>
      </w:r>
    </w:p>
    <w:p w14:paraId="25E4C492" w14:textId="080D6366" w:rsidR="001F23D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④　</w:t>
      </w:r>
      <w:r w:rsidR="00507154">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又は管理者において、専門技術を有するサービス員による保守業務を随時行っ</w:t>
      </w:r>
    </w:p>
    <w:p w14:paraId="07B679C3" w14:textId="55D3649F" w:rsidR="0055233C" w:rsidRPr="0055233C" w:rsidRDefault="0055233C" w:rsidP="001F23DC">
      <w:pPr>
        <w:ind w:firstLineChars="500" w:firstLine="1050"/>
        <w:rPr>
          <w:rFonts w:ascii="ＭＳ 明朝" w:eastAsia="ＭＳ 明朝" w:hAnsi="ＭＳ 明朝" w:cs="Times New Roman"/>
          <w:szCs w:val="24"/>
        </w:rPr>
      </w:pPr>
      <w:r w:rsidRPr="0055233C">
        <w:rPr>
          <w:rFonts w:ascii="ＭＳ 明朝" w:eastAsia="ＭＳ 明朝" w:hAnsi="ＭＳ 明朝" w:cs="Times New Roman" w:hint="eastAsia"/>
          <w:szCs w:val="24"/>
        </w:rPr>
        <w:t>て維持に努め</w:t>
      </w:r>
      <w:r w:rsidR="00507154">
        <w:rPr>
          <w:rFonts w:ascii="ＭＳ 明朝" w:eastAsia="ＭＳ 明朝" w:hAnsi="ＭＳ 明朝" w:cs="Times New Roman" w:hint="eastAsia"/>
          <w:szCs w:val="24"/>
        </w:rPr>
        <w:t>ます。</w:t>
      </w:r>
    </w:p>
    <w:p w14:paraId="0D9F625F" w14:textId="0938EB82" w:rsidR="001F23DC" w:rsidRDefault="0055233C" w:rsidP="001F23DC">
      <w:pPr>
        <w:ind w:firstLineChars="400" w:firstLine="840"/>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⑤　</w:t>
      </w:r>
      <w:r w:rsidR="00507154">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又は管理者は、故障、苦情時等について早急に対応すること及び必要に応じて現</w:t>
      </w:r>
    </w:p>
    <w:p w14:paraId="7E69DFAA" w14:textId="75E99844" w:rsidR="0055233C" w:rsidRPr="0055233C" w:rsidRDefault="0055233C" w:rsidP="001F23DC">
      <w:pPr>
        <w:ind w:firstLineChars="500" w:firstLine="1050"/>
        <w:rPr>
          <w:rFonts w:ascii="ＭＳ 明朝" w:eastAsia="ＭＳ 明朝" w:hAnsi="ＭＳ 明朝" w:cs="Times New Roman"/>
          <w:szCs w:val="24"/>
        </w:rPr>
      </w:pPr>
      <w:r w:rsidRPr="0055233C">
        <w:rPr>
          <w:rFonts w:ascii="ＭＳ 明朝" w:eastAsia="ＭＳ 明朝" w:hAnsi="ＭＳ 明朝" w:cs="Times New Roman" w:hint="eastAsia"/>
          <w:szCs w:val="24"/>
        </w:rPr>
        <w:t>場に担当者を派遣することの出来る体制を整え</w:t>
      </w:r>
      <w:r w:rsidR="00507154">
        <w:rPr>
          <w:rFonts w:ascii="ＭＳ 明朝" w:eastAsia="ＭＳ 明朝" w:hAnsi="ＭＳ 明朝" w:cs="Times New Roman" w:hint="eastAsia"/>
          <w:szCs w:val="24"/>
        </w:rPr>
        <w:t>ます。</w:t>
      </w:r>
    </w:p>
    <w:p w14:paraId="3EB674F1" w14:textId="77777777" w:rsidR="0055233C" w:rsidRPr="0055233C" w:rsidRDefault="0055233C" w:rsidP="0055233C">
      <w:pPr>
        <w:rPr>
          <w:rFonts w:ascii="ＭＳ 明朝" w:eastAsia="ＭＳ 明朝" w:hAnsi="ＭＳ 明朝" w:cs="Times New Roman"/>
          <w:szCs w:val="24"/>
        </w:rPr>
      </w:pPr>
    </w:p>
    <w:p w14:paraId="78B128E0" w14:textId="77777777"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（５）販売商品の種類等</w:t>
      </w:r>
    </w:p>
    <w:p w14:paraId="3F7A05B9" w14:textId="20DA7FC0" w:rsidR="0055233C" w:rsidRPr="0055233C" w:rsidRDefault="0055233C" w:rsidP="001F23DC">
      <w:pPr>
        <w:ind w:left="1050" w:hangingChars="500" w:hanging="1050"/>
        <w:rPr>
          <w:rFonts w:ascii="ＭＳ 明朝" w:eastAsia="ＭＳ 明朝" w:hAnsi="ＭＳ 明朝" w:cs="Times New Roman" w:hint="eastAsia"/>
          <w:szCs w:val="24"/>
        </w:rPr>
      </w:pPr>
      <w:r w:rsidRPr="0055233C">
        <w:rPr>
          <w:rFonts w:ascii="ＭＳ 明朝" w:eastAsia="ＭＳ 明朝" w:hAnsi="ＭＳ 明朝" w:cs="Times New Roman" w:hint="eastAsia"/>
          <w:szCs w:val="24"/>
        </w:rPr>
        <w:t xml:space="preserve">　　　　①　酒類を除く、お茶、ジュース等とし、取扱いアイテム数はコラム総数の</w:t>
      </w:r>
      <w:r w:rsidRPr="0055233C">
        <w:rPr>
          <w:rFonts w:ascii="ＭＳ 明朝" w:eastAsia="ＭＳ 明朝" w:hAnsi="ＭＳ 明朝" w:cs="Times New Roman"/>
          <w:szCs w:val="24"/>
        </w:rPr>
        <w:t>1/2以上と</w:t>
      </w:r>
      <w:r w:rsidR="00F16E91">
        <w:rPr>
          <w:rFonts w:ascii="ＭＳ 明朝" w:eastAsia="ＭＳ 明朝" w:hAnsi="ＭＳ 明朝" w:cs="Times New Roman" w:hint="eastAsia"/>
          <w:szCs w:val="24"/>
        </w:rPr>
        <w:t>します。</w:t>
      </w:r>
      <w:r w:rsidRPr="0055233C">
        <w:rPr>
          <w:rFonts w:ascii="ＭＳ 明朝" w:eastAsia="ＭＳ 明朝" w:hAnsi="ＭＳ 明朝" w:cs="Times New Roman"/>
          <w:szCs w:val="24"/>
        </w:rPr>
        <w:t>ただし、利用者から販売商品の追加、変更等の要望があった場合は誠実に対応し、可能な範囲で品揃えに反映させ</w:t>
      </w:r>
      <w:r w:rsidR="00F16E91">
        <w:rPr>
          <w:rFonts w:ascii="ＭＳ 明朝" w:eastAsia="ＭＳ 明朝" w:hAnsi="ＭＳ 明朝" w:cs="Times New Roman" w:hint="eastAsia"/>
          <w:szCs w:val="24"/>
        </w:rPr>
        <w:t>ます。</w:t>
      </w:r>
      <w:r w:rsidRPr="0055233C">
        <w:rPr>
          <w:rFonts w:ascii="ＭＳ 明朝" w:eastAsia="ＭＳ 明朝" w:hAnsi="ＭＳ 明朝" w:cs="Times New Roman"/>
          <w:szCs w:val="24"/>
        </w:rPr>
        <w:t>なお、</w:t>
      </w:r>
      <w:r w:rsidR="00F16E91">
        <w:rPr>
          <w:rFonts w:ascii="ＭＳ 明朝" w:eastAsia="ＭＳ 明朝" w:hAnsi="ＭＳ 明朝" w:cs="Times New Roman" w:hint="eastAsia"/>
          <w:szCs w:val="24"/>
        </w:rPr>
        <w:t>貴</w:t>
      </w:r>
      <w:r w:rsidRPr="0055233C">
        <w:rPr>
          <w:rFonts w:ascii="ＭＳ 明朝" w:eastAsia="ＭＳ 明朝" w:hAnsi="ＭＳ 明朝" w:cs="Times New Roman"/>
          <w:szCs w:val="24"/>
        </w:rPr>
        <w:t>学が商品の設置を許可しない場合は当該商品を設置し</w:t>
      </w:r>
      <w:r w:rsidR="00F16E91">
        <w:rPr>
          <w:rFonts w:ascii="ＭＳ 明朝" w:eastAsia="ＭＳ 明朝" w:hAnsi="ＭＳ 明朝" w:cs="Times New Roman" w:hint="eastAsia"/>
          <w:szCs w:val="24"/>
        </w:rPr>
        <w:t>ません。</w:t>
      </w:r>
    </w:p>
    <w:p w14:paraId="52C4E6B1" w14:textId="5B037D14" w:rsidR="001F23D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②　販売商品は、</w:t>
      </w:r>
      <w:r w:rsidR="00F16E91">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の提案によるものとするが、利用者の嗜好に幅広く対応できる品揃</w:t>
      </w:r>
    </w:p>
    <w:p w14:paraId="5CAF8408" w14:textId="77777777" w:rsidR="00F16E91" w:rsidRDefault="001F23DC" w:rsidP="001F23DC">
      <w:pPr>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5233C" w:rsidRPr="0055233C">
        <w:rPr>
          <w:rFonts w:ascii="ＭＳ 明朝" w:eastAsia="ＭＳ 明朝" w:hAnsi="ＭＳ 明朝" w:cs="Times New Roman" w:hint="eastAsia"/>
          <w:szCs w:val="24"/>
        </w:rPr>
        <w:t>えを行うこととし</w:t>
      </w:r>
      <w:r w:rsidR="00F16E91">
        <w:rPr>
          <w:rFonts w:ascii="ＭＳ 明朝" w:eastAsia="ＭＳ 明朝" w:hAnsi="ＭＳ 明朝" w:cs="Times New Roman" w:hint="eastAsia"/>
          <w:szCs w:val="24"/>
        </w:rPr>
        <w:t>ます。なお、</w:t>
      </w:r>
      <w:r w:rsidR="0055233C" w:rsidRPr="0055233C">
        <w:rPr>
          <w:rFonts w:ascii="ＭＳ 明朝" w:eastAsia="ＭＳ 明朝" w:hAnsi="ＭＳ 明朝" w:cs="Times New Roman" w:hint="eastAsia"/>
          <w:szCs w:val="24"/>
        </w:rPr>
        <w:t>清涼飲料メーカー主要１４社の内、５社以上の取扱いが可</w:t>
      </w:r>
    </w:p>
    <w:p w14:paraId="473A56DC" w14:textId="7B762616" w:rsidR="0055233C" w:rsidRPr="0055233C" w:rsidRDefault="00F16E91" w:rsidP="00F16E91">
      <w:pPr>
        <w:ind w:leftChars="300" w:left="105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5233C" w:rsidRPr="0055233C">
        <w:rPr>
          <w:rFonts w:ascii="ＭＳ 明朝" w:eastAsia="ＭＳ 明朝" w:hAnsi="ＭＳ 明朝" w:cs="Times New Roman" w:hint="eastAsia"/>
          <w:szCs w:val="24"/>
        </w:rPr>
        <w:t>能で</w:t>
      </w:r>
      <w:r>
        <w:rPr>
          <w:rFonts w:ascii="ＭＳ 明朝" w:eastAsia="ＭＳ 明朝" w:hAnsi="ＭＳ 明朝" w:cs="Times New Roman" w:hint="eastAsia"/>
          <w:szCs w:val="24"/>
        </w:rPr>
        <w:t>す。</w:t>
      </w:r>
      <w:r w:rsidR="0055233C" w:rsidRPr="0055233C">
        <w:rPr>
          <w:rFonts w:ascii="ＭＳ 明朝" w:eastAsia="ＭＳ 明朝" w:hAnsi="ＭＳ 明朝" w:cs="Times New Roman" w:hint="eastAsia"/>
          <w:szCs w:val="24"/>
        </w:rPr>
        <w:t>（１社の占有率は、原則として全体のコラム総数（全ての自動販売機のコラム数の合計）の５０％を越えない</w:t>
      </w:r>
      <w:r>
        <w:rPr>
          <w:rFonts w:ascii="ＭＳ 明朝" w:eastAsia="ＭＳ 明朝" w:hAnsi="ＭＳ 明朝" w:cs="Times New Roman" w:hint="eastAsia"/>
          <w:szCs w:val="24"/>
        </w:rPr>
        <w:t>ものとします。</w:t>
      </w:r>
      <w:r w:rsidR="0055233C" w:rsidRPr="0055233C">
        <w:rPr>
          <w:rFonts w:ascii="ＭＳ 明朝" w:eastAsia="ＭＳ 明朝" w:hAnsi="ＭＳ 明朝" w:cs="Times New Roman" w:hint="eastAsia"/>
          <w:szCs w:val="24"/>
        </w:rPr>
        <w:t>）</w:t>
      </w:r>
    </w:p>
    <w:p w14:paraId="0633AF53" w14:textId="77777777" w:rsidR="00F83CB6"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【注】主要１４社・・・アサヒ</w:t>
      </w:r>
      <w:r w:rsidR="00F83CB6">
        <w:rPr>
          <w:rFonts w:ascii="ＭＳ 明朝" w:eastAsia="ＭＳ 明朝" w:hAnsi="ＭＳ 明朝" w:cs="Times New Roman" w:hint="eastAsia"/>
          <w:szCs w:val="24"/>
        </w:rPr>
        <w:t>飲料、</w:t>
      </w:r>
      <w:r w:rsidRPr="0055233C">
        <w:rPr>
          <w:rFonts w:ascii="ＭＳ 明朝" w:eastAsia="ＭＳ 明朝" w:hAnsi="ＭＳ 明朝" w:cs="Times New Roman" w:hint="eastAsia"/>
          <w:szCs w:val="24"/>
        </w:rPr>
        <w:t>カルピス、伊藤園、大塚、カゴメ、キリン、コカコ</w:t>
      </w:r>
    </w:p>
    <w:p w14:paraId="43C6E5C3" w14:textId="77777777" w:rsidR="00F83CB6" w:rsidRDefault="0055233C" w:rsidP="00F83CB6">
      <w:pPr>
        <w:ind w:firstLineChars="800" w:firstLine="1680"/>
        <w:rPr>
          <w:rFonts w:ascii="ＭＳ 明朝" w:eastAsia="ＭＳ 明朝" w:hAnsi="ＭＳ 明朝" w:cs="Times New Roman"/>
          <w:szCs w:val="24"/>
        </w:rPr>
      </w:pPr>
      <w:r w:rsidRPr="0055233C">
        <w:rPr>
          <w:rFonts w:ascii="ＭＳ 明朝" w:eastAsia="ＭＳ 明朝" w:hAnsi="ＭＳ 明朝" w:cs="Times New Roman" w:hint="eastAsia"/>
          <w:szCs w:val="24"/>
        </w:rPr>
        <w:t>ーラ、サントリー、ダイドー、ポッカサッポロ、南日本酪農、明治乳業、ヤクルト、</w:t>
      </w:r>
    </w:p>
    <w:p w14:paraId="242308CB" w14:textId="40694EFE" w:rsidR="0055233C" w:rsidRPr="0055233C" w:rsidRDefault="0055233C" w:rsidP="00F83CB6">
      <w:pPr>
        <w:ind w:firstLineChars="800" w:firstLine="1680"/>
        <w:rPr>
          <w:rFonts w:ascii="ＭＳ 明朝" w:eastAsia="ＭＳ 明朝" w:hAnsi="ＭＳ 明朝" w:cs="Times New Roman"/>
          <w:szCs w:val="24"/>
        </w:rPr>
      </w:pPr>
      <w:r w:rsidRPr="0055233C">
        <w:rPr>
          <w:rFonts w:ascii="ＭＳ 明朝" w:eastAsia="ＭＳ 明朝" w:hAnsi="ＭＳ 明朝" w:cs="Times New Roman" w:hint="eastAsia"/>
          <w:szCs w:val="24"/>
        </w:rPr>
        <w:lastRenderedPageBreak/>
        <w:t>らくのうマザーズ、ＵＣＣ（五十音順）</w:t>
      </w:r>
    </w:p>
    <w:p w14:paraId="6F152989" w14:textId="77777777" w:rsidR="0055233C" w:rsidRPr="0055233C" w:rsidRDefault="0055233C" w:rsidP="0055233C">
      <w:pPr>
        <w:rPr>
          <w:rFonts w:ascii="ＭＳ 明朝" w:eastAsia="ＭＳ 明朝" w:hAnsi="ＭＳ 明朝" w:cs="Times New Roman"/>
          <w:szCs w:val="24"/>
        </w:rPr>
      </w:pPr>
    </w:p>
    <w:p w14:paraId="19E76C26" w14:textId="77777777"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（６）販売価格（消費税込）</w:t>
      </w:r>
    </w:p>
    <w:p w14:paraId="5E2CBF8D" w14:textId="1F42D6BC"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メーカー小売価格より安価な金額と</w:t>
      </w:r>
      <w:r w:rsidR="00F16E91">
        <w:rPr>
          <w:rFonts w:ascii="ＭＳ 明朝" w:eastAsia="ＭＳ 明朝" w:hAnsi="ＭＳ 明朝" w:cs="Times New Roman" w:hint="eastAsia"/>
          <w:szCs w:val="24"/>
        </w:rPr>
        <w:t>します。</w:t>
      </w:r>
    </w:p>
    <w:p w14:paraId="75BD6494" w14:textId="77777777" w:rsidR="0055233C" w:rsidRPr="0055233C" w:rsidRDefault="0055233C" w:rsidP="0055233C">
      <w:pPr>
        <w:rPr>
          <w:rFonts w:ascii="ＭＳ 明朝" w:eastAsia="ＭＳ 明朝" w:hAnsi="ＭＳ 明朝" w:cs="Times New Roman"/>
          <w:szCs w:val="24"/>
        </w:rPr>
      </w:pPr>
    </w:p>
    <w:p w14:paraId="7DC8723B" w14:textId="77777777"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（７）経費負担に関する条件</w:t>
      </w:r>
    </w:p>
    <w:p w14:paraId="0DD33401" w14:textId="214F1998"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①</w:t>
      </w:r>
      <w:r w:rsidR="001F23DC">
        <w:rPr>
          <w:rFonts w:ascii="ＭＳ 明朝" w:eastAsia="ＭＳ 明朝" w:hAnsi="ＭＳ 明朝" w:cs="Times New Roman" w:hint="eastAsia"/>
          <w:szCs w:val="24"/>
        </w:rPr>
        <w:t xml:space="preserve">　</w:t>
      </w:r>
      <w:r w:rsidR="00E74106">
        <w:rPr>
          <w:rFonts w:ascii="ＭＳ 明朝" w:eastAsia="ＭＳ 明朝" w:hAnsi="ＭＳ 明朝" w:cs="Times New Roman" w:hint="eastAsia"/>
          <w:szCs w:val="24"/>
        </w:rPr>
        <w:t>当社</w:t>
      </w:r>
      <w:r w:rsidRPr="0055233C">
        <w:rPr>
          <w:rFonts w:ascii="ＭＳ 明朝" w:eastAsia="ＭＳ 明朝" w:hAnsi="ＭＳ 明朝" w:cs="Times New Roman" w:hint="eastAsia"/>
          <w:szCs w:val="24"/>
        </w:rPr>
        <w:t>は、次の経費を負担</w:t>
      </w:r>
      <w:r w:rsidR="00E74106">
        <w:rPr>
          <w:rFonts w:ascii="ＭＳ 明朝" w:eastAsia="ＭＳ 明朝" w:hAnsi="ＭＳ 明朝" w:cs="Times New Roman" w:hint="eastAsia"/>
          <w:szCs w:val="24"/>
        </w:rPr>
        <w:t>します。</w:t>
      </w:r>
    </w:p>
    <w:p w14:paraId="7A7EB37F" w14:textId="038143D7"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w:t>
      </w:r>
      <w:r w:rsidR="001F23DC">
        <w:rPr>
          <w:rFonts w:ascii="ＭＳ 明朝" w:eastAsia="ＭＳ 明朝" w:hAnsi="ＭＳ 明朝" w:cs="Times New Roman" w:hint="eastAsia"/>
          <w:szCs w:val="24"/>
        </w:rPr>
        <w:t xml:space="preserve">　</w:t>
      </w:r>
      <w:r w:rsidRPr="0055233C">
        <w:rPr>
          <w:rFonts w:ascii="ＭＳ 明朝" w:eastAsia="ＭＳ 明朝" w:hAnsi="ＭＳ 明朝" w:cs="Times New Roman" w:hint="eastAsia"/>
          <w:szCs w:val="24"/>
        </w:rPr>
        <w:t>ア　自動販売機、使用済み容器回収ボックスの設置、維持管理及び撤去に係る費用</w:t>
      </w:r>
    </w:p>
    <w:p w14:paraId="778BBF7F" w14:textId="77777777" w:rsidR="001F23DC" w:rsidRDefault="0055233C" w:rsidP="001F23DC">
      <w:pPr>
        <w:ind w:left="1260" w:hangingChars="600" w:hanging="1260"/>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w:t>
      </w:r>
      <w:r w:rsidR="001F23DC">
        <w:rPr>
          <w:rFonts w:ascii="ＭＳ 明朝" w:eastAsia="ＭＳ 明朝" w:hAnsi="ＭＳ 明朝" w:cs="Times New Roman" w:hint="eastAsia"/>
          <w:szCs w:val="24"/>
        </w:rPr>
        <w:t xml:space="preserve">　</w:t>
      </w:r>
      <w:r w:rsidRPr="0055233C">
        <w:rPr>
          <w:rFonts w:ascii="ＭＳ 明朝" w:eastAsia="ＭＳ 明朝" w:hAnsi="ＭＳ 明朝" w:cs="Times New Roman" w:hint="eastAsia"/>
          <w:szCs w:val="24"/>
        </w:rPr>
        <w:t xml:space="preserve">　イ　メーター設置に要する費用、光熱水費、維持管理費及び廃棄物の処理に要する経費、</w:t>
      </w:r>
    </w:p>
    <w:p w14:paraId="69B9049F" w14:textId="676A6403" w:rsidR="0055233C" w:rsidRPr="0055233C" w:rsidRDefault="001F23DC" w:rsidP="001F23DC">
      <w:pPr>
        <w:ind w:leftChars="500" w:left="126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5233C" w:rsidRPr="0055233C">
        <w:rPr>
          <w:rFonts w:ascii="ＭＳ 明朝" w:eastAsia="ＭＳ 明朝" w:hAnsi="ＭＳ 明朝" w:cs="Times New Roman" w:hint="eastAsia"/>
          <w:szCs w:val="24"/>
        </w:rPr>
        <w:t>その他設置・運営に伴い必要となる費用</w:t>
      </w:r>
    </w:p>
    <w:p w14:paraId="79F340C5" w14:textId="50092E49"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w:t>
      </w:r>
      <w:r w:rsidR="001F23DC">
        <w:rPr>
          <w:rFonts w:ascii="ＭＳ 明朝" w:eastAsia="ＭＳ 明朝" w:hAnsi="ＭＳ 明朝" w:cs="Times New Roman" w:hint="eastAsia"/>
          <w:szCs w:val="24"/>
        </w:rPr>
        <w:t xml:space="preserve">　</w:t>
      </w:r>
      <w:r w:rsidRPr="0055233C">
        <w:rPr>
          <w:rFonts w:ascii="ＭＳ 明朝" w:eastAsia="ＭＳ 明朝" w:hAnsi="ＭＳ 明朝" w:cs="Times New Roman" w:hint="eastAsia"/>
          <w:szCs w:val="24"/>
        </w:rPr>
        <w:t>ウ　事業撤退の際の原状復帰にかかる費用</w:t>
      </w:r>
    </w:p>
    <w:p w14:paraId="0408ACD2" w14:textId="3027A443" w:rsidR="0055233C" w:rsidRPr="0055233C" w:rsidRDefault="0055233C" w:rsidP="001F23DC">
      <w:pPr>
        <w:ind w:firstLineChars="400" w:firstLine="840"/>
        <w:rPr>
          <w:rFonts w:ascii="ＭＳ 明朝" w:eastAsia="ＭＳ 明朝" w:hAnsi="ＭＳ 明朝" w:cs="Times New Roman"/>
          <w:szCs w:val="24"/>
        </w:rPr>
      </w:pPr>
      <w:r w:rsidRPr="0055233C">
        <w:rPr>
          <w:rFonts w:ascii="ＭＳ 明朝" w:eastAsia="ＭＳ 明朝" w:hAnsi="ＭＳ 明朝" w:cs="Times New Roman" w:hint="eastAsia"/>
          <w:szCs w:val="24"/>
        </w:rPr>
        <w:t>②</w:t>
      </w:r>
      <w:r w:rsidR="001F23DC">
        <w:rPr>
          <w:rFonts w:ascii="ＭＳ 明朝" w:eastAsia="ＭＳ 明朝" w:hAnsi="ＭＳ 明朝" w:cs="Times New Roman" w:hint="eastAsia"/>
          <w:szCs w:val="24"/>
        </w:rPr>
        <w:t xml:space="preserve">　</w:t>
      </w:r>
      <w:r w:rsidRPr="0055233C">
        <w:rPr>
          <w:rFonts w:ascii="ＭＳ 明朝" w:eastAsia="ＭＳ 明朝" w:hAnsi="ＭＳ 明朝" w:cs="Times New Roman"/>
          <w:szCs w:val="24"/>
        </w:rPr>
        <w:t>従業員の駐車場が必要な場合は、駐車場（有料）の使用許可を申請</w:t>
      </w:r>
      <w:r w:rsidR="00E74106">
        <w:rPr>
          <w:rFonts w:ascii="ＭＳ 明朝" w:eastAsia="ＭＳ 明朝" w:hAnsi="ＭＳ 明朝" w:cs="Times New Roman" w:hint="eastAsia"/>
          <w:szCs w:val="24"/>
        </w:rPr>
        <w:t>します</w:t>
      </w:r>
      <w:r w:rsidRPr="0055233C">
        <w:rPr>
          <w:rFonts w:ascii="ＭＳ 明朝" w:eastAsia="ＭＳ 明朝" w:hAnsi="ＭＳ 明朝" w:cs="Times New Roman"/>
          <w:szCs w:val="24"/>
        </w:rPr>
        <w:t>。</w:t>
      </w:r>
    </w:p>
    <w:p w14:paraId="4889DC8E" w14:textId="355CD39F" w:rsidR="001F23DC" w:rsidRDefault="0055233C" w:rsidP="001F23DC">
      <w:pPr>
        <w:ind w:firstLineChars="400" w:firstLine="840"/>
        <w:rPr>
          <w:rFonts w:ascii="ＭＳ 明朝" w:eastAsia="ＭＳ 明朝" w:hAnsi="ＭＳ 明朝" w:cs="Times New Roman"/>
          <w:szCs w:val="24"/>
        </w:rPr>
      </w:pPr>
      <w:r w:rsidRPr="0055233C">
        <w:rPr>
          <w:rFonts w:ascii="ＭＳ 明朝" w:eastAsia="ＭＳ 明朝" w:hAnsi="ＭＳ 明朝" w:cs="Times New Roman" w:hint="eastAsia"/>
          <w:szCs w:val="24"/>
        </w:rPr>
        <w:t>③</w:t>
      </w:r>
      <w:r w:rsidR="001F23DC">
        <w:rPr>
          <w:rFonts w:ascii="ＭＳ 明朝" w:eastAsia="ＭＳ 明朝" w:hAnsi="ＭＳ 明朝" w:cs="Times New Roman" w:hint="eastAsia"/>
          <w:szCs w:val="24"/>
        </w:rPr>
        <w:t xml:space="preserve">　</w:t>
      </w:r>
      <w:r w:rsidRPr="0055233C">
        <w:rPr>
          <w:rFonts w:ascii="ＭＳ 明朝" w:eastAsia="ＭＳ 明朝" w:hAnsi="ＭＳ 明朝" w:cs="Times New Roman" w:hint="eastAsia"/>
          <w:szCs w:val="24"/>
        </w:rPr>
        <w:t>健全な運営を行っているかどうかを確認するため、</w:t>
      </w:r>
      <w:r w:rsidR="00E74106">
        <w:rPr>
          <w:rFonts w:ascii="ＭＳ 明朝" w:eastAsia="ＭＳ 明朝" w:hAnsi="ＭＳ 明朝" w:cs="Times New Roman" w:hint="eastAsia"/>
          <w:szCs w:val="24"/>
        </w:rPr>
        <w:t>貴</w:t>
      </w:r>
      <w:r w:rsidRPr="0055233C">
        <w:rPr>
          <w:rFonts w:ascii="ＭＳ 明朝" w:eastAsia="ＭＳ 明朝" w:hAnsi="ＭＳ 明朝" w:cs="Times New Roman" w:hint="eastAsia"/>
          <w:szCs w:val="24"/>
        </w:rPr>
        <w:t>学に対して年に一度、事業実施状</w:t>
      </w:r>
      <w:r w:rsidR="001F23DC">
        <w:rPr>
          <w:rFonts w:ascii="ＭＳ 明朝" w:eastAsia="ＭＳ 明朝" w:hAnsi="ＭＳ 明朝" w:cs="Times New Roman" w:hint="eastAsia"/>
          <w:szCs w:val="24"/>
        </w:rPr>
        <w:t xml:space="preserve">　　</w:t>
      </w:r>
    </w:p>
    <w:p w14:paraId="702347B3" w14:textId="579983B8" w:rsidR="0055233C" w:rsidRPr="0055233C" w:rsidRDefault="0055233C" w:rsidP="001F23DC">
      <w:pPr>
        <w:ind w:firstLineChars="500" w:firstLine="1050"/>
        <w:rPr>
          <w:rFonts w:ascii="ＭＳ 明朝" w:eastAsia="ＭＳ 明朝" w:hAnsi="ＭＳ 明朝" w:cs="Times New Roman"/>
          <w:szCs w:val="24"/>
        </w:rPr>
      </w:pPr>
      <w:r w:rsidRPr="0055233C">
        <w:rPr>
          <w:rFonts w:ascii="ＭＳ 明朝" w:eastAsia="ＭＳ 明朝" w:hAnsi="ＭＳ 明朝" w:cs="Times New Roman" w:hint="eastAsia"/>
          <w:szCs w:val="24"/>
        </w:rPr>
        <w:t>況報告書を提出</w:t>
      </w:r>
      <w:r w:rsidR="00E74106">
        <w:rPr>
          <w:rFonts w:ascii="ＭＳ 明朝" w:eastAsia="ＭＳ 明朝" w:hAnsi="ＭＳ 明朝" w:cs="Times New Roman" w:hint="eastAsia"/>
          <w:szCs w:val="24"/>
        </w:rPr>
        <w:t>します</w:t>
      </w:r>
      <w:r w:rsidRPr="0055233C">
        <w:rPr>
          <w:rFonts w:ascii="ＭＳ 明朝" w:eastAsia="ＭＳ 明朝" w:hAnsi="ＭＳ 明朝" w:cs="Times New Roman" w:hint="eastAsia"/>
          <w:szCs w:val="24"/>
        </w:rPr>
        <w:t>。</w:t>
      </w:r>
    </w:p>
    <w:p w14:paraId="7D869FA4" w14:textId="6EA279EA" w:rsidR="001F23DC" w:rsidRDefault="0055233C" w:rsidP="001F23DC">
      <w:pPr>
        <w:ind w:firstLineChars="400" w:firstLine="840"/>
        <w:rPr>
          <w:rFonts w:ascii="ＭＳ 明朝" w:eastAsia="ＭＳ 明朝" w:hAnsi="ＭＳ 明朝" w:cs="Times New Roman"/>
          <w:szCs w:val="24"/>
        </w:rPr>
      </w:pPr>
      <w:r w:rsidRPr="0055233C">
        <w:rPr>
          <w:rFonts w:ascii="ＭＳ 明朝" w:eastAsia="ＭＳ 明朝" w:hAnsi="ＭＳ 明朝" w:cs="Times New Roman" w:hint="eastAsia"/>
          <w:szCs w:val="24"/>
        </w:rPr>
        <w:t>④　その他、経営状況の変化などにより事業の運営に支障が生じたときは、</w:t>
      </w:r>
      <w:r w:rsidR="00E74106">
        <w:rPr>
          <w:rFonts w:ascii="ＭＳ 明朝" w:eastAsia="ＭＳ 明朝" w:hAnsi="ＭＳ 明朝" w:cs="Times New Roman" w:hint="eastAsia"/>
          <w:szCs w:val="24"/>
        </w:rPr>
        <w:t>貴</w:t>
      </w:r>
      <w:r w:rsidRPr="0055233C">
        <w:rPr>
          <w:rFonts w:ascii="ＭＳ 明朝" w:eastAsia="ＭＳ 明朝" w:hAnsi="ＭＳ 明朝" w:cs="Times New Roman" w:hint="eastAsia"/>
          <w:szCs w:val="24"/>
        </w:rPr>
        <w:t>学と相談する</w:t>
      </w:r>
      <w:r w:rsidR="001F23DC">
        <w:rPr>
          <w:rFonts w:ascii="ＭＳ 明朝" w:eastAsia="ＭＳ 明朝" w:hAnsi="ＭＳ 明朝" w:cs="Times New Roman" w:hint="eastAsia"/>
          <w:szCs w:val="24"/>
        </w:rPr>
        <w:t xml:space="preserve">　</w:t>
      </w:r>
    </w:p>
    <w:p w14:paraId="148280B6" w14:textId="500E1A6D" w:rsidR="0055233C" w:rsidRPr="0055233C" w:rsidRDefault="0055233C" w:rsidP="001F23DC">
      <w:pPr>
        <w:ind w:firstLineChars="400" w:firstLine="840"/>
        <w:rPr>
          <w:rFonts w:ascii="ＭＳ 明朝" w:eastAsia="ＭＳ 明朝" w:hAnsi="ＭＳ 明朝" w:cs="Times New Roman"/>
          <w:szCs w:val="24"/>
        </w:rPr>
      </w:pPr>
      <w:r w:rsidRPr="0055233C">
        <w:rPr>
          <w:rFonts w:ascii="ＭＳ 明朝" w:eastAsia="ＭＳ 明朝" w:hAnsi="ＭＳ 明朝" w:cs="Times New Roman" w:hint="eastAsia"/>
          <w:szCs w:val="24"/>
        </w:rPr>
        <w:t>など、本学の事業や運営事業に支障がないよう誠実に対応</w:t>
      </w:r>
      <w:r w:rsidR="00E74106">
        <w:rPr>
          <w:rFonts w:ascii="ＭＳ 明朝" w:eastAsia="ＭＳ 明朝" w:hAnsi="ＭＳ 明朝" w:cs="Times New Roman" w:hint="eastAsia"/>
          <w:szCs w:val="24"/>
        </w:rPr>
        <w:t>します。</w:t>
      </w:r>
    </w:p>
    <w:p w14:paraId="6D908222" w14:textId="77777777" w:rsidR="0055233C" w:rsidRPr="0055233C" w:rsidRDefault="0055233C" w:rsidP="0055233C">
      <w:pPr>
        <w:rPr>
          <w:rFonts w:ascii="ＭＳ 明朝" w:eastAsia="ＭＳ 明朝" w:hAnsi="ＭＳ 明朝" w:cs="Times New Roman"/>
          <w:szCs w:val="24"/>
        </w:rPr>
      </w:pPr>
    </w:p>
    <w:p w14:paraId="5BDD3F25" w14:textId="77777777" w:rsidR="0055233C" w:rsidRPr="0055233C" w:rsidRDefault="0055233C" w:rsidP="0055233C">
      <w:pPr>
        <w:rPr>
          <w:rFonts w:ascii="ＭＳ 明朝" w:eastAsia="ＭＳ 明朝" w:hAnsi="ＭＳ 明朝" w:cs="Times New Roman"/>
          <w:szCs w:val="24"/>
        </w:rPr>
      </w:pPr>
      <w:r w:rsidRPr="0055233C">
        <w:rPr>
          <w:rFonts w:ascii="ＭＳ 明朝" w:eastAsia="ＭＳ 明朝" w:hAnsi="ＭＳ 明朝" w:cs="Times New Roman" w:hint="eastAsia"/>
          <w:szCs w:val="24"/>
        </w:rPr>
        <w:t xml:space="preserve">　（８）その他条件</w:t>
      </w:r>
    </w:p>
    <w:p w14:paraId="56289DDC" w14:textId="77777777" w:rsidR="001129B0" w:rsidRDefault="0055233C" w:rsidP="001129B0">
      <w:pPr>
        <w:ind w:firstLineChars="400" w:firstLine="840"/>
        <w:rPr>
          <w:rFonts w:ascii="ＭＳ 明朝" w:eastAsia="ＭＳ 明朝" w:hAnsi="ＭＳ 明朝" w:cs="Times New Roman"/>
          <w:szCs w:val="24"/>
        </w:rPr>
      </w:pPr>
      <w:r w:rsidRPr="0055233C">
        <w:rPr>
          <w:rFonts w:ascii="ＭＳ 明朝" w:eastAsia="ＭＳ 明朝" w:hAnsi="ＭＳ 明朝" w:cs="Times New Roman" w:hint="eastAsia"/>
          <w:szCs w:val="24"/>
        </w:rPr>
        <w:t>①　利用者に対して、より良質・多様なサービスをもって、安定的かつ継続的に運営</w:t>
      </w:r>
      <w:r w:rsidR="001129B0">
        <w:rPr>
          <w:rFonts w:ascii="ＭＳ 明朝" w:eastAsia="ＭＳ 明朝" w:hAnsi="ＭＳ 明朝" w:cs="Times New Roman" w:hint="eastAsia"/>
          <w:szCs w:val="24"/>
        </w:rPr>
        <w:t xml:space="preserve">します。　　　</w:t>
      </w:r>
    </w:p>
    <w:p w14:paraId="7522BB68" w14:textId="33A0E499" w:rsidR="001F23DC" w:rsidRDefault="0055233C" w:rsidP="001129B0">
      <w:pPr>
        <w:ind w:firstLineChars="500" w:firstLine="1050"/>
        <w:rPr>
          <w:rFonts w:ascii="ＭＳ 明朝" w:eastAsia="ＭＳ 明朝" w:hAnsi="ＭＳ 明朝" w:cs="Times New Roman"/>
          <w:szCs w:val="24"/>
        </w:rPr>
      </w:pPr>
      <w:r w:rsidRPr="0055233C">
        <w:rPr>
          <w:rFonts w:ascii="ＭＳ 明朝" w:eastAsia="ＭＳ 明朝" w:hAnsi="ＭＳ 明朝" w:cs="Times New Roman" w:hint="eastAsia"/>
          <w:szCs w:val="24"/>
        </w:rPr>
        <w:t>そのための方策について、随時</w:t>
      </w:r>
      <w:r w:rsidR="001129B0">
        <w:rPr>
          <w:rFonts w:ascii="ＭＳ 明朝" w:eastAsia="ＭＳ 明朝" w:hAnsi="ＭＳ 明朝" w:cs="Times New Roman" w:hint="eastAsia"/>
          <w:szCs w:val="24"/>
        </w:rPr>
        <w:t>貴</w:t>
      </w:r>
      <w:r w:rsidRPr="0055233C">
        <w:rPr>
          <w:rFonts w:ascii="ＭＳ 明朝" w:eastAsia="ＭＳ 明朝" w:hAnsi="ＭＳ 明朝" w:cs="Times New Roman" w:hint="eastAsia"/>
          <w:szCs w:val="24"/>
        </w:rPr>
        <w:t>学へ協議を申し出ると共に、その実現に向け、最大</w:t>
      </w:r>
    </w:p>
    <w:p w14:paraId="51CC64C1" w14:textId="1F6B3541" w:rsidR="0055233C" w:rsidRPr="0055233C" w:rsidRDefault="0055233C" w:rsidP="001F23DC">
      <w:pPr>
        <w:ind w:firstLineChars="500" w:firstLine="1050"/>
        <w:rPr>
          <w:rFonts w:ascii="ＭＳ 明朝" w:eastAsia="ＭＳ 明朝" w:hAnsi="ＭＳ 明朝" w:cs="Times New Roman"/>
          <w:szCs w:val="24"/>
        </w:rPr>
      </w:pPr>
      <w:r w:rsidRPr="0055233C">
        <w:rPr>
          <w:rFonts w:ascii="ＭＳ 明朝" w:eastAsia="ＭＳ 明朝" w:hAnsi="ＭＳ 明朝" w:cs="Times New Roman" w:hint="eastAsia"/>
          <w:szCs w:val="24"/>
        </w:rPr>
        <w:t>限の努力を行</w:t>
      </w:r>
      <w:r w:rsidR="001129B0">
        <w:rPr>
          <w:rFonts w:ascii="ＭＳ 明朝" w:eastAsia="ＭＳ 明朝" w:hAnsi="ＭＳ 明朝" w:cs="Times New Roman" w:hint="eastAsia"/>
          <w:szCs w:val="24"/>
        </w:rPr>
        <w:t>います。</w:t>
      </w:r>
    </w:p>
    <w:p w14:paraId="294212B0" w14:textId="549F5094" w:rsidR="0055233C" w:rsidRPr="0055233C" w:rsidRDefault="001F23DC" w:rsidP="001F23DC">
      <w:pPr>
        <w:ind w:firstLineChars="400" w:firstLine="840"/>
        <w:rPr>
          <w:rFonts w:ascii="ＭＳ 明朝" w:eastAsia="ＭＳ 明朝" w:hAnsi="ＭＳ 明朝" w:cs="Times New Roman" w:hint="eastAsia"/>
          <w:szCs w:val="24"/>
        </w:rPr>
      </w:pPr>
      <w:r>
        <w:rPr>
          <w:rFonts w:ascii="ＭＳ 明朝" w:eastAsia="ＭＳ 明朝" w:hAnsi="ＭＳ 明朝" w:cs="Times New Roman" w:hint="eastAsia"/>
          <w:szCs w:val="24"/>
        </w:rPr>
        <w:t>②大規模災害発生</w:t>
      </w:r>
      <w:r w:rsidR="0055233C" w:rsidRPr="0055233C">
        <w:rPr>
          <w:rFonts w:ascii="ＭＳ 明朝" w:eastAsia="ＭＳ 明朝" w:hAnsi="ＭＳ 明朝" w:cs="Times New Roman"/>
          <w:szCs w:val="24"/>
        </w:rPr>
        <w:t>時には、飲料支援等の協力を</w:t>
      </w:r>
      <w:r w:rsidR="001129B0">
        <w:rPr>
          <w:rFonts w:ascii="ＭＳ 明朝" w:eastAsia="ＭＳ 明朝" w:hAnsi="ＭＳ 明朝" w:cs="Times New Roman" w:hint="eastAsia"/>
          <w:szCs w:val="24"/>
        </w:rPr>
        <w:t>行います。</w:t>
      </w:r>
    </w:p>
    <w:p w14:paraId="66D3A3DB" w14:textId="754F6CE3" w:rsidR="0055233C" w:rsidRPr="0055233C" w:rsidRDefault="001F23DC" w:rsidP="001F23DC">
      <w:pPr>
        <w:ind w:firstLineChars="400" w:firstLine="840"/>
        <w:rPr>
          <w:rFonts w:ascii="ＭＳ 明朝" w:eastAsia="ＭＳ 明朝" w:hAnsi="ＭＳ 明朝" w:cs="Times New Roman" w:hint="eastAsia"/>
          <w:szCs w:val="24"/>
        </w:rPr>
      </w:pPr>
      <w:r>
        <w:rPr>
          <w:rFonts w:ascii="ＭＳ 明朝" w:eastAsia="ＭＳ 明朝" w:hAnsi="ＭＳ 明朝" w:cs="Times New Roman" w:hint="eastAsia"/>
          <w:szCs w:val="24"/>
        </w:rPr>
        <w:t>③</w:t>
      </w:r>
      <w:r w:rsidR="0055233C" w:rsidRPr="0055233C">
        <w:rPr>
          <w:rFonts w:ascii="ＭＳ 明朝" w:eastAsia="ＭＳ 明朝" w:hAnsi="ＭＳ 明朝" w:cs="Times New Roman"/>
          <w:szCs w:val="24"/>
        </w:rPr>
        <w:t xml:space="preserve"> 事業撤退の際には、撤退の６ヶ月前までに本学に書面をもって報告</w:t>
      </w:r>
      <w:r w:rsidR="001129B0">
        <w:rPr>
          <w:rFonts w:ascii="ＭＳ 明朝" w:eastAsia="ＭＳ 明朝" w:hAnsi="ＭＳ 明朝" w:cs="Times New Roman" w:hint="eastAsia"/>
          <w:szCs w:val="24"/>
        </w:rPr>
        <w:t>します。</w:t>
      </w:r>
    </w:p>
    <w:p w14:paraId="6041F20E" w14:textId="3D72E4F3" w:rsidR="0055233C" w:rsidRPr="0055233C" w:rsidRDefault="001F23DC" w:rsidP="001F23DC">
      <w:pPr>
        <w:ind w:firstLineChars="400" w:firstLine="840"/>
        <w:rPr>
          <w:rFonts w:ascii="ＭＳ 明朝" w:eastAsia="ＭＳ 明朝" w:hAnsi="ＭＳ 明朝" w:cs="Times New Roman" w:hint="eastAsia"/>
          <w:szCs w:val="24"/>
        </w:rPr>
      </w:pPr>
      <w:r>
        <w:rPr>
          <w:rFonts w:ascii="ＭＳ 明朝" w:eastAsia="ＭＳ 明朝" w:hAnsi="ＭＳ 明朝" w:cs="Times New Roman" w:hint="eastAsia"/>
          <w:szCs w:val="24"/>
        </w:rPr>
        <w:t>④</w:t>
      </w:r>
      <w:r w:rsidR="0055233C" w:rsidRPr="0055233C">
        <w:rPr>
          <w:rFonts w:ascii="ＭＳ 明朝" w:eastAsia="ＭＳ 明朝" w:hAnsi="ＭＳ 明朝" w:cs="Times New Roman"/>
          <w:szCs w:val="24"/>
        </w:rPr>
        <w:t xml:space="preserve"> また、次の事業者への引き継ぎに協力</w:t>
      </w:r>
      <w:r w:rsidR="001129B0">
        <w:rPr>
          <w:rFonts w:ascii="ＭＳ 明朝" w:eastAsia="ＭＳ 明朝" w:hAnsi="ＭＳ 明朝" w:cs="Times New Roman" w:hint="eastAsia"/>
          <w:szCs w:val="24"/>
        </w:rPr>
        <w:t>します。</w:t>
      </w:r>
    </w:p>
    <w:p w14:paraId="5CEFF9B2" w14:textId="6D371275" w:rsidR="0055233C" w:rsidRPr="0055233C" w:rsidRDefault="001F23DC" w:rsidP="001F23DC">
      <w:pPr>
        <w:ind w:firstLineChars="400" w:firstLine="840"/>
        <w:rPr>
          <w:rFonts w:ascii="ＭＳ 明朝" w:eastAsia="ＭＳ 明朝" w:hAnsi="ＭＳ 明朝" w:cs="Times New Roman" w:hint="eastAsia"/>
          <w:szCs w:val="24"/>
        </w:rPr>
      </w:pPr>
      <w:r>
        <w:rPr>
          <w:rFonts w:ascii="ＭＳ 明朝" w:eastAsia="ＭＳ 明朝" w:hAnsi="ＭＳ 明朝" w:cs="Times New Roman" w:hint="eastAsia"/>
          <w:szCs w:val="24"/>
        </w:rPr>
        <w:t>⑤</w:t>
      </w:r>
      <w:r w:rsidR="0055233C" w:rsidRPr="0055233C">
        <w:rPr>
          <w:rFonts w:ascii="ＭＳ 明朝" w:eastAsia="ＭＳ 明朝" w:hAnsi="ＭＳ 明朝" w:cs="Times New Roman"/>
          <w:szCs w:val="24"/>
        </w:rPr>
        <w:t xml:space="preserve"> </w:t>
      </w:r>
      <w:r w:rsidR="001129B0">
        <w:rPr>
          <w:rFonts w:ascii="ＭＳ 明朝" w:eastAsia="ＭＳ 明朝" w:hAnsi="ＭＳ 明朝" w:cs="Times New Roman" w:hint="eastAsia"/>
          <w:szCs w:val="24"/>
        </w:rPr>
        <w:t>貴</w:t>
      </w:r>
      <w:r w:rsidR="0055233C" w:rsidRPr="0055233C">
        <w:rPr>
          <w:rFonts w:ascii="ＭＳ 明朝" w:eastAsia="ＭＳ 明朝" w:hAnsi="ＭＳ 明朝" w:cs="Times New Roman"/>
          <w:szCs w:val="24"/>
        </w:rPr>
        <w:t>学から指示・要請のある場合は、速やかに報告、対応を図</w:t>
      </w:r>
      <w:r w:rsidR="001129B0">
        <w:rPr>
          <w:rFonts w:ascii="ＭＳ 明朝" w:eastAsia="ＭＳ 明朝" w:hAnsi="ＭＳ 明朝" w:cs="Times New Roman" w:hint="eastAsia"/>
          <w:szCs w:val="24"/>
        </w:rPr>
        <w:t>ります。</w:t>
      </w:r>
    </w:p>
    <w:p w14:paraId="6C12AA22" w14:textId="4B78077B" w:rsidR="00E817B7" w:rsidRDefault="001F23DC" w:rsidP="001F23DC">
      <w:pPr>
        <w:ind w:firstLineChars="400" w:firstLine="840"/>
        <w:rPr>
          <w:rFonts w:ascii="ＭＳ 明朝" w:eastAsia="ＭＳ 明朝" w:hAnsi="ＭＳ 明朝"/>
          <w:szCs w:val="21"/>
        </w:rPr>
      </w:pPr>
      <w:r>
        <w:rPr>
          <w:rFonts w:ascii="ＭＳ 明朝" w:eastAsia="ＭＳ 明朝" w:hAnsi="ＭＳ 明朝" w:cs="Times New Roman" w:hint="eastAsia"/>
          <w:szCs w:val="24"/>
        </w:rPr>
        <w:t>⑥</w:t>
      </w:r>
      <w:r w:rsidR="0055233C" w:rsidRPr="0055233C">
        <w:rPr>
          <w:rFonts w:ascii="ＭＳ 明朝" w:eastAsia="ＭＳ 明朝" w:hAnsi="ＭＳ 明朝" w:cs="Times New Roman"/>
          <w:szCs w:val="24"/>
        </w:rPr>
        <w:t xml:space="preserve"> その他協議等ある場合は、</w:t>
      </w:r>
      <w:r w:rsidR="001129B0">
        <w:rPr>
          <w:rFonts w:ascii="ＭＳ 明朝" w:eastAsia="ＭＳ 明朝" w:hAnsi="ＭＳ 明朝" w:cs="Times New Roman" w:hint="eastAsia"/>
          <w:szCs w:val="24"/>
        </w:rPr>
        <w:t>貴学と</w:t>
      </w:r>
      <w:r w:rsidR="0055233C" w:rsidRPr="0055233C">
        <w:rPr>
          <w:rFonts w:ascii="ＭＳ 明朝" w:eastAsia="ＭＳ 明朝" w:hAnsi="ＭＳ 明朝" w:cs="Times New Roman"/>
          <w:szCs w:val="24"/>
        </w:rPr>
        <w:t>協議のうえ決定</w:t>
      </w:r>
      <w:r w:rsidR="001129B0">
        <w:rPr>
          <w:rFonts w:ascii="ＭＳ 明朝" w:eastAsia="ＭＳ 明朝" w:hAnsi="ＭＳ 明朝" w:cs="Times New Roman" w:hint="eastAsia"/>
          <w:szCs w:val="24"/>
        </w:rPr>
        <w:t>します。</w:t>
      </w:r>
    </w:p>
    <w:p w14:paraId="2315DDDA" w14:textId="77777777" w:rsidR="00E817B7" w:rsidRDefault="00E817B7" w:rsidP="00B4779D">
      <w:pPr>
        <w:rPr>
          <w:rFonts w:ascii="ＭＳ 明朝" w:eastAsia="ＭＳ 明朝" w:hAnsi="ＭＳ 明朝"/>
          <w:szCs w:val="21"/>
        </w:rPr>
      </w:pPr>
    </w:p>
    <w:p w14:paraId="18ECC5A5" w14:textId="77777777" w:rsidR="00E817B7" w:rsidRPr="003111EB" w:rsidRDefault="00E817B7" w:rsidP="00B4779D">
      <w:pPr>
        <w:rPr>
          <w:rFonts w:ascii="ＭＳ 明朝" w:eastAsia="ＭＳ 明朝" w:hAnsi="ＭＳ 明朝"/>
          <w:szCs w:val="21"/>
        </w:rPr>
      </w:pPr>
    </w:p>
    <w:p w14:paraId="4E670F6D" w14:textId="77777777" w:rsidR="007E5DD2" w:rsidRPr="003111EB" w:rsidRDefault="007E5DD2" w:rsidP="00B4779D">
      <w:pPr>
        <w:rPr>
          <w:rFonts w:ascii="ＭＳ 明朝" w:eastAsia="ＭＳ 明朝" w:hAnsi="ＭＳ 明朝"/>
          <w:szCs w:val="21"/>
        </w:rPr>
      </w:pPr>
    </w:p>
    <w:p w14:paraId="62C7A32F" w14:textId="228C5800" w:rsidR="007E5DD2" w:rsidRPr="003111EB" w:rsidRDefault="003D3ADB" w:rsidP="003D3ADB">
      <w:pPr>
        <w:ind w:firstLineChars="1200" w:firstLine="2520"/>
        <w:rPr>
          <w:rFonts w:ascii="ＭＳ 明朝" w:eastAsia="ＭＳ 明朝" w:hAnsi="ＭＳ 明朝"/>
          <w:szCs w:val="21"/>
        </w:rPr>
      </w:pPr>
      <w:r>
        <w:rPr>
          <w:rFonts w:ascii="ＭＳ 明朝" w:eastAsia="ＭＳ 明朝" w:hAnsi="ＭＳ 明朝" w:hint="eastAsia"/>
          <w:szCs w:val="21"/>
        </w:rPr>
        <w:t>令和</w:t>
      </w:r>
      <w:r w:rsidR="001F23DC">
        <w:rPr>
          <w:rFonts w:ascii="ＭＳ 明朝" w:eastAsia="ＭＳ 明朝" w:hAnsi="ＭＳ 明朝" w:hint="eastAsia"/>
          <w:szCs w:val="21"/>
        </w:rPr>
        <w:t>７</w:t>
      </w:r>
      <w:r w:rsidR="007E5DD2" w:rsidRPr="003111EB">
        <w:rPr>
          <w:rFonts w:ascii="ＭＳ 明朝" w:eastAsia="ＭＳ 明朝" w:hAnsi="ＭＳ 明朝" w:hint="eastAsia"/>
          <w:szCs w:val="21"/>
        </w:rPr>
        <w:t>年</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月</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日</w:t>
      </w:r>
    </w:p>
    <w:p w14:paraId="1FCC3312" w14:textId="77777777" w:rsidR="004A6FA4" w:rsidRDefault="004A6FA4" w:rsidP="005540F3">
      <w:pPr>
        <w:ind w:firstLineChars="1500" w:firstLine="3150"/>
        <w:rPr>
          <w:rFonts w:ascii="ＭＳ 明朝" w:eastAsia="ＭＳ 明朝" w:hAnsi="ＭＳ 明朝"/>
          <w:szCs w:val="21"/>
        </w:rPr>
      </w:pPr>
    </w:p>
    <w:p w14:paraId="77CFE9B7" w14:textId="77777777"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住所又は所在地</w:t>
      </w:r>
    </w:p>
    <w:p w14:paraId="7E4609D0" w14:textId="77777777"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氏名又は名称</w:t>
      </w:r>
    </w:p>
    <w:p w14:paraId="5FF365F9" w14:textId="77777777" w:rsidR="007E5DD2"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 xml:space="preserve">代表者職・氏名　</w:t>
      </w:r>
      <w:r w:rsidR="005540F3">
        <w:rPr>
          <w:rFonts w:ascii="ＭＳ 明朝" w:eastAsia="ＭＳ 明朝" w:hAnsi="ＭＳ 明朝" w:hint="eastAsia"/>
          <w:szCs w:val="21"/>
        </w:rPr>
        <w:t xml:space="preserve">　</w:t>
      </w:r>
      <w:r w:rsidR="005540F3">
        <w:rPr>
          <w:rFonts w:ascii="ＭＳ 明朝" w:eastAsia="ＭＳ 明朝" w:hAnsi="ＭＳ 明朝"/>
          <w:szCs w:val="21"/>
        </w:rPr>
        <w:t xml:space="preserve">　　　　　　　　　　　　　　　　</w:t>
      </w:r>
      <w:r w:rsidRPr="003111EB">
        <w:rPr>
          <w:rFonts w:ascii="ＭＳ 明朝" w:eastAsia="ＭＳ 明朝" w:hAnsi="ＭＳ 明朝" w:hint="eastAsia"/>
          <w:szCs w:val="21"/>
        </w:rPr>
        <w:t>印</w:t>
      </w:r>
    </w:p>
    <w:p w14:paraId="179BF393" w14:textId="77777777" w:rsidR="005540F3" w:rsidRDefault="005540F3" w:rsidP="00B4779D">
      <w:pPr>
        <w:rPr>
          <w:rFonts w:ascii="ＭＳ 明朝" w:eastAsia="ＭＳ 明朝" w:hAnsi="ＭＳ 明朝"/>
          <w:szCs w:val="21"/>
        </w:rPr>
      </w:pPr>
    </w:p>
    <w:p w14:paraId="54DC1A61" w14:textId="77777777" w:rsidR="005540F3" w:rsidRDefault="005540F3" w:rsidP="00B4779D">
      <w:pPr>
        <w:rPr>
          <w:rFonts w:ascii="ＭＳ 明朝" w:eastAsia="ＭＳ 明朝" w:hAnsi="ＭＳ 明朝"/>
          <w:szCs w:val="21"/>
        </w:rPr>
      </w:pPr>
    </w:p>
    <w:p w14:paraId="1AECDC20" w14:textId="77777777" w:rsidR="005540F3" w:rsidRPr="003111EB" w:rsidRDefault="005540F3" w:rsidP="005540F3">
      <w:pPr>
        <w:jc w:val="right"/>
        <w:rPr>
          <w:rFonts w:ascii="ＭＳ 明朝" w:eastAsia="ＭＳ 明朝" w:hAnsi="ＭＳ 明朝"/>
          <w:szCs w:val="21"/>
        </w:rPr>
      </w:pPr>
      <w:r>
        <w:rPr>
          <w:rFonts w:ascii="ＭＳ 明朝" w:eastAsia="ＭＳ 明朝" w:hAnsi="ＭＳ 明朝" w:hint="eastAsia"/>
          <w:szCs w:val="21"/>
        </w:rPr>
        <w:t>以上</w:t>
      </w:r>
    </w:p>
    <w:sectPr w:rsidR="005540F3" w:rsidRPr="003111EB" w:rsidSect="00F006D3">
      <w:footerReference w:type="default" r:id="rId7"/>
      <w:pgSz w:w="11906" w:h="16838" w:code="9"/>
      <w:pgMar w:top="1418" w:right="1134" w:bottom="1134" w:left="1418" w:header="0" w:footer="0"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79BA" w14:textId="77777777" w:rsidR="00041166" w:rsidRDefault="00041166">
      <w:r>
        <w:separator/>
      </w:r>
    </w:p>
  </w:endnote>
  <w:endnote w:type="continuationSeparator" w:id="0">
    <w:p w14:paraId="72E052D1" w14:textId="77777777" w:rsidR="00041166" w:rsidRDefault="0004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02192"/>
      <w:docPartObj>
        <w:docPartGallery w:val="Page Numbers (Bottom of Page)"/>
        <w:docPartUnique/>
      </w:docPartObj>
    </w:sdtPr>
    <w:sdtEndPr/>
    <w:sdtContent>
      <w:p w14:paraId="07D75435" w14:textId="77777777" w:rsidR="00176463" w:rsidRDefault="0018157D">
        <w:pPr>
          <w:pStyle w:val="a4"/>
          <w:jc w:val="center"/>
        </w:pPr>
        <w:r>
          <w:fldChar w:fldCharType="begin"/>
        </w:r>
        <w:r>
          <w:instrText>PAGE   \* MERGEFORMAT</w:instrText>
        </w:r>
        <w:r>
          <w:fldChar w:fldCharType="separate"/>
        </w:r>
        <w:r w:rsidRPr="0018157D">
          <w:rPr>
            <w:noProof/>
            <w:lang w:val="ja-JP"/>
          </w:rPr>
          <w:t>1</w:t>
        </w:r>
        <w:r>
          <w:fldChar w:fldCharType="end"/>
        </w:r>
      </w:p>
    </w:sdtContent>
  </w:sdt>
  <w:p w14:paraId="6AC63A7C" w14:textId="77777777" w:rsidR="00176463" w:rsidRDefault="001129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65C9" w14:textId="77777777" w:rsidR="00041166" w:rsidRDefault="00041166">
      <w:r>
        <w:separator/>
      </w:r>
    </w:p>
  </w:footnote>
  <w:footnote w:type="continuationSeparator" w:id="0">
    <w:p w14:paraId="28C6780D" w14:textId="77777777" w:rsidR="00041166" w:rsidRDefault="0004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48D"/>
    <w:multiLevelType w:val="hybridMultilevel"/>
    <w:tmpl w:val="E968DA4A"/>
    <w:lvl w:ilvl="0" w:tplc="BF189BD6">
      <w:start w:val="9"/>
      <w:numFmt w:val="decimal"/>
      <w:lvlText w:val="%1"/>
      <w:lvlJc w:val="left"/>
      <w:pPr>
        <w:ind w:left="780" w:hanging="360"/>
      </w:pPr>
      <w:rPr>
        <w:rFonts w:ascii="Century" w:eastAsia="ＭＳ 明朝" w:hAnsi="Century"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896981"/>
    <w:multiLevelType w:val="hybridMultilevel"/>
    <w:tmpl w:val="8B36211E"/>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10943F44"/>
    <w:multiLevelType w:val="hybridMultilevel"/>
    <w:tmpl w:val="930831B8"/>
    <w:lvl w:ilvl="0" w:tplc="15DC04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73730"/>
    <w:multiLevelType w:val="hybridMultilevel"/>
    <w:tmpl w:val="0C183286"/>
    <w:lvl w:ilvl="0" w:tplc="0B60DE9E">
      <w:start w:val="1"/>
      <w:numFmt w:val="aiueoFullWidth"/>
      <w:lvlText w:val="（%1）"/>
      <w:lvlJc w:val="left"/>
      <w:pPr>
        <w:ind w:left="1614" w:hanging="720"/>
      </w:pPr>
      <w:rPr>
        <w:rFonts w:hint="default"/>
      </w:rPr>
    </w:lvl>
    <w:lvl w:ilvl="1" w:tplc="04090017" w:tentative="1">
      <w:start w:val="1"/>
      <w:numFmt w:val="aiueoFullWidth"/>
      <w:lvlText w:val="(%2)"/>
      <w:lvlJc w:val="left"/>
      <w:pPr>
        <w:ind w:left="1734" w:hanging="420"/>
      </w:pPr>
    </w:lvl>
    <w:lvl w:ilvl="2" w:tplc="04090011" w:tentative="1">
      <w:start w:val="1"/>
      <w:numFmt w:val="decimalEnclosedCircle"/>
      <w:lvlText w:val="%3"/>
      <w:lvlJc w:val="left"/>
      <w:pPr>
        <w:ind w:left="2154" w:hanging="420"/>
      </w:pPr>
    </w:lvl>
    <w:lvl w:ilvl="3" w:tplc="0409000F" w:tentative="1">
      <w:start w:val="1"/>
      <w:numFmt w:val="decimal"/>
      <w:lvlText w:val="%4."/>
      <w:lvlJc w:val="left"/>
      <w:pPr>
        <w:ind w:left="2574" w:hanging="420"/>
      </w:pPr>
    </w:lvl>
    <w:lvl w:ilvl="4" w:tplc="04090017" w:tentative="1">
      <w:start w:val="1"/>
      <w:numFmt w:val="aiueoFullWidth"/>
      <w:lvlText w:val="(%5)"/>
      <w:lvlJc w:val="left"/>
      <w:pPr>
        <w:ind w:left="2994" w:hanging="420"/>
      </w:pPr>
    </w:lvl>
    <w:lvl w:ilvl="5" w:tplc="04090011" w:tentative="1">
      <w:start w:val="1"/>
      <w:numFmt w:val="decimalEnclosedCircle"/>
      <w:lvlText w:val="%6"/>
      <w:lvlJc w:val="left"/>
      <w:pPr>
        <w:ind w:left="3414" w:hanging="420"/>
      </w:pPr>
    </w:lvl>
    <w:lvl w:ilvl="6" w:tplc="0409000F" w:tentative="1">
      <w:start w:val="1"/>
      <w:numFmt w:val="decimal"/>
      <w:lvlText w:val="%7."/>
      <w:lvlJc w:val="left"/>
      <w:pPr>
        <w:ind w:left="3834" w:hanging="420"/>
      </w:pPr>
    </w:lvl>
    <w:lvl w:ilvl="7" w:tplc="04090017" w:tentative="1">
      <w:start w:val="1"/>
      <w:numFmt w:val="aiueoFullWidth"/>
      <w:lvlText w:val="(%8)"/>
      <w:lvlJc w:val="left"/>
      <w:pPr>
        <w:ind w:left="4254" w:hanging="420"/>
      </w:pPr>
    </w:lvl>
    <w:lvl w:ilvl="8" w:tplc="04090011" w:tentative="1">
      <w:start w:val="1"/>
      <w:numFmt w:val="decimalEnclosedCircle"/>
      <w:lvlText w:val="%9"/>
      <w:lvlJc w:val="left"/>
      <w:pPr>
        <w:ind w:left="4674" w:hanging="420"/>
      </w:pPr>
    </w:lvl>
  </w:abstractNum>
  <w:abstractNum w:abstractNumId="4" w15:restartNumberingAfterBreak="0">
    <w:nsid w:val="1B25032C"/>
    <w:multiLevelType w:val="hybridMultilevel"/>
    <w:tmpl w:val="A2C020FA"/>
    <w:lvl w:ilvl="0" w:tplc="EECCB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21425"/>
    <w:multiLevelType w:val="hybridMultilevel"/>
    <w:tmpl w:val="0602D7EC"/>
    <w:lvl w:ilvl="0" w:tplc="6AF6CB98">
      <w:start w:val="1"/>
      <w:numFmt w:val="decimalEnclosedCircle"/>
      <w:suff w:val="space"/>
      <w:lvlText w:val="%1"/>
      <w:lvlJc w:val="left"/>
      <w:pPr>
        <w:ind w:left="709" w:firstLine="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1365971"/>
    <w:multiLevelType w:val="hybridMultilevel"/>
    <w:tmpl w:val="60EEED28"/>
    <w:lvl w:ilvl="0" w:tplc="DB1E964C">
      <w:start w:val="1"/>
      <w:numFmt w:val="decimalEnclosedCircle"/>
      <w:suff w:val="nothing"/>
      <w:lvlText w:val="%1"/>
      <w:lvlJc w:val="left"/>
      <w:pPr>
        <w:ind w:left="570" w:hanging="36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B330C79"/>
    <w:multiLevelType w:val="hybridMultilevel"/>
    <w:tmpl w:val="91CA821C"/>
    <w:lvl w:ilvl="0" w:tplc="10F62C16">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315EC0"/>
    <w:multiLevelType w:val="hybridMultilevel"/>
    <w:tmpl w:val="909E6778"/>
    <w:lvl w:ilvl="0" w:tplc="CF00C20A">
      <w:start w:val="1"/>
      <w:numFmt w:val="decimalEnclosedCircle"/>
      <w:suff w:val="space"/>
      <w:lvlText w:val="%1"/>
      <w:lvlJc w:val="left"/>
      <w:pPr>
        <w:ind w:left="680" w:firstLine="0"/>
      </w:pPr>
      <w:rPr>
        <w:rFonts w:hint="default"/>
      </w:rPr>
    </w:lvl>
    <w:lvl w:ilvl="1" w:tplc="900459EE">
      <w:start w:val="1"/>
      <w:numFmt w:val="decimalFullWidth"/>
      <w:suff w:val="nothing"/>
      <w:lvlText w:val="（%2）"/>
      <w:lvlJc w:val="left"/>
      <w:pPr>
        <w:ind w:left="1134" w:hanging="567"/>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85D037F"/>
    <w:multiLevelType w:val="hybridMultilevel"/>
    <w:tmpl w:val="F5CAE06A"/>
    <w:lvl w:ilvl="0" w:tplc="C714BEC4">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A4515D6"/>
    <w:multiLevelType w:val="hybridMultilevel"/>
    <w:tmpl w:val="055CDB1E"/>
    <w:lvl w:ilvl="0" w:tplc="48E88454">
      <w:start w:val="1"/>
      <w:numFmt w:val="decimalEnclosedCircle"/>
      <w:suff w:val="space"/>
      <w:lvlText w:val="%1"/>
      <w:lvlJc w:val="left"/>
      <w:pPr>
        <w:ind w:left="680" w:firstLine="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0A82A5F"/>
    <w:multiLevelType w:val="hybridMultilevel"/>
    <w:tmpl w:val="C780237E"/>
    <w:lvl w:ilvl="0" w:tplc="56C087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8E6B0A"/>
    <w:multiLevelType w:val="hybridMultilevel"/>
    <w:tmpl w:val="3642EE84"/>
    <w:lvl w:ilvl="0" w:tplc="F35233B0">
      <w:start w:val="1"/>
      <w:numFmt w:val="decimalEnclosedCircle"/>
      <w:suff w:val="spac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430884"/>
    <w:multiLevelType w:val="hybridMultilevel"/>
    <w:tmpl w:val="A63602AC"/>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4" w15:restartNumberingAfterBreak="0">
    <w:nsid w:val="5FF03440"/>
    <w:multiLevelType w:val="hybridMultilevel"/>
    <w:tmpl w:val="EDA2F4EC"/>
    <w:lvl w:ilvl="0" w:tplc="D41E169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627032EE"/>
    <w:multiLevelType w:val="hybridMultilevel"/>
    <w:tmpl w:val="FCCE115E"/>
    <w:lvl w:ilvl="0" w:tplc="A1E8AF5C">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54B70"/>
    <w:multiLevelType w:val="hybridMultilevel"/>
    <w:tmpl w:val="860AA920"/>
    <w:lvl w:ilvl="0" w:tplc="35C29A28">
      <w:start w:val="9"/>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247A66"/>
    <w:multiLevelType w:val="hybridMultilevel"/>
    <w:tmpl w:val="E0C8E95E"/>
    <w:lvl w:ilvl="0" w:tplc="F8C06988">
      <w:start w:val="1"/>
      <w:numFmt w:val="decimalEnclosedCircle"/>
      <w:suff w:val="spac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7F846C6"/>
    <w:multiLevelType w:val="hybridMultilevel"/>
    <w:tmpl w:val="4D807798"/>
    <w:lvl w:ilvl="0" w:tplc="BBE27C26">
      <w:start w:val="9"/>
      <w:numFmt w:val="decimalEnclosedCircle"/>
      <w:lvlText w:val="%1"/>
      <w:lvlJc w:val="left"/>
      <w:pPr>
        <w:ind w:left="720" w:hanging="360"/>
      </w:pPr>
      <w:rPr>
        <w:rFonts w:ascii="Century" w:eastAsia="ＭＳ 明朝" w:hAnsi="Century" w:cs="Times New Roman"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F7037EB"/>
    <w:multiLevelType w:val="hybridMultilevel"/>
    <w:tmpl w:val="8C8C3DA0"/>
    <w:lvl w:ilvl="0" w:tplc="97A0446E">
      <w:start w:val="9"/>
      <w:numFmt w:val="decimalEnclosedCircle"/>
      <w:lvlText w:val="%1"/>
      <w:lvlJc w:val="left"/>
      <w:pPr>
        <w:ind w:left="825" w:hanging="360"/>
      </w:pPr>
      <w:rPr>
        <w:rFonts w:ascii="Century" w:eastAsia="ＭＳ 明朝" w:hAnsi="Century" w:cs="Times New Roman"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2"/>
  </w:num>
  <w:num w:numId="2">
    <w:abstractNumId w:val="4"/>
  </w:num>
  <w:num w:numId="3">
    <w:abstractNumId w:val="17"/>
  </w:num>
  <w:num w:numId="4">
    <w:abstractNumId w:val="1"/>
  </w:num>
  <w:num w:numId="5">
    <w:abstractNumId w:val="13"/>
  </w:num>
  <w:num w:numId="6">
    <w:abstractNumId w:val="5"/>
  </w:num>
  <w:num w:numId="7">
    <w:abstractNumId w:val="10"/>
  </w:num>
  <w:num w:numId="8">
    <w:abstractNumId w:val="8"/>
  </w:num>
  <w:num w:numId="9">
    <w:abstractNumId w:val="15"/>
  </w:num>
  <w:num w:numId="10">
    <w:abstractNumId w:val="3"/>
  </w:num>
  <w:num w:numId="11">
    <w:abstractNumId w:val="14"/>
  </w:num>
  <w:num w:numId="12">
    <w:abstractNumId w:val="6"/>
  </w:num>
  <w:num w:numId="13">
    <w:abstractNumId w:val="7"/>
  </w:num>
  <w:num w:numId="14">
    <w:abstractNumId w:val="2"/>
  </w:num>
  <w:num w:numId="15">
    <w:abstractNumId w:val="11"/>
  </w:num>
  <w:num w:numId="16">
    <w:abstractNumId w:val="0"/>
  </w:num>
  <w:num w:numId="17">
    <w:abstractNumId w:val="16"/>
  </w:num>
  <w:num w:numId="18">
    <w:abstractNumId w:val="18"/>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56"/>
    <w:rsid w:val="00041166"/>
    <w:rsid w:val="000E2A56"/>
    <w:rsid w:val="001129B0"/>
    <w:rsid w:val="0018049D"/>
    <w:rsid w:val="00180CA2"/>
    <w:rsid w:val="0018157D"/>
    <w:rsid w:val="001C1AE4"/>
    <w:rsid w:val="001F23DC"/>
    <w:rsid w:val="00235F03"/>
    <w:rsid w:val="002B562B"/>
    <w:rsid w:val="002D558B"/>
    <w:rsid w:val="003111EB"/>
    <w:rsid w:val="00327B95"/>
    <w:rsid w:val="003B21DA"/>
    <w:rsid w:val="003D3ADB"/>
    <w:rsid w:val="00467196"/>
    <w:rsid w:val="004814E3"/>
    <w:rsid w:val="004A6FA4"/>
    <w:rsid w:val="004D491C"/>
    <w:rsid w:val="00507154"/>
    <w:rsid w:val="005155E4"/>
    <w:rsid w:val="00551633"/>
    <w:rsid w:val="0055233C"/>
    <w:rsid w:val="005540F3"/>
    <w:rsid w:val="00566EBD"/>
    <w:rsid w:val="005B023F"/>
    <w:rsid w:val="006A22C7"/>
    <w:rsid w:val="007214E4"/>
    <w:rsid w:val="0073247B"/>
    <w:rsid w:val="007342E8"/>
    <w:rsid w:val="0073643D"/>
    <w:rsid w:val="00790D91"/>
    <w:rsid w:val="007A2E34"/>
    <w:rsid w:val="007E5DD2"/>
    <w:rsid w:val="00861692"/>
    <w:rsid w:val="00874FCD"/>
    <w:rsid w:val="008F79FA"/>
    <w:rsid w:val="00944BDB"/>
    <w:rsid w:val="0095754D"/>
    <w:rsid w:val="00A11C51"/>
    <w:rsid w:val="00A22499"/>
    <w:rsid w:val="00A425F1"/>
    <w:rsid w:val="00A536DD"/>
    <w:rsid w:val="00A76B33"/>
    <w:rsid w:val="00A77673"/>
    <w:rsid w:val="00B13E56"/>
    <w:rsid w:val="00B2786E"/>
    <w:rsid w:val="00B4779D"/>
    <w:rsid w:val="00B54C4A"/>
    <w:rsid w:val="00BD59A3"/>
    <w:rsid w:val="00BE2583"/>
    <w:rsid w:val="00C609E4"/>
    <w:rsid w:val="00C877DB"/>
    <w:rsid w:val="00CC57F2"/>
    <w:rsid w:val="00DE4EDA"/>
    <w:rsid w:val="00DF18AE"/>
    <w:rsid w:val="00DF348E"/>
    <w:rsid w:val="00E05942"/>
    <w:rsid w:val="00E560DC"/>
    <w:rsid w:val="00E74106"/>
    <w:rsid w:val="00E817B7"/>
    <w:rsid w:val="00EB2C02"/>
    <w:rsid w:val="00EC60EC"/>
    <w:rsid w:val="00EE3D40"/>
    <w:rsid w:val="00F16E91"/>
    <w:rsid w:val="00F5229C"/>
    <w:rsid w:val="00F83CB6"/>
    <w:rsid w:val="00FA1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8C98B6"/>
  <w15:chartTrackingRefBased/>
  <w15:docId w15:val="{2003F4D1-FEC0-4CEE-B9DC-4B477310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56"/>
    <w:pPr>
      <w:ind w:leftChars="400" w:left="840"/>
    </w:pPr>
  </w:style>
  <w:style w:type="paragraph" w:styleId="a4">
    <w:name w:val="footer"/>
    <w:basedOn w:val="a"/>
    <w:link w:val="a5"/>
    <w:uiPriority w:val="99"/>
    <w:unhideWhenUsed/>
    <w:rsid w:val="00B13E56"/>
    <w:pPr>
      <w:tabs>
        <w:tab w:val="center" w:pos="4252"/>
        <w:tab w:val="right" w:pos="8504"/>
      </w:tabs>
      <w:snapToGrid w:val="0"/>
    </w:pPr>
  </w:style>
  <w:style w:type="character" w:customStyle="1" w:styleId="a5">
    <w:name w:val="フッター (文字)"/>
    <w:basedOn w:val="a0"/>
    <w:link w:val="a4"/>
    <w:uiPriority w:val="99"/>
    <w:rsid w:val="00B13E56"/>
  </w:style>
  <w:style w:type="paragraph" w:styleId="a6">
    <w:name w:val="Balloon Text"/>
    <w:basedOn w:val="a"/>
    <w:link w:val="a7"/>
    <w:uiPriority w:val="99"/>
    <w:semiHidden/>
    <w:unhideWhenUsed/>
    <w:rsid w:val="005540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40F3"/>
    <w:rPr>
      <w:rFonts w:asciiTheme="majorHAnsi" w:eastAsiaTheme="majorEastAsia" w:hAnsiTheme="majorHAnsi" w:cstheme="majorBidi"/>
      <w:sz w:val="18"/>
      <w:szCs w:val="18"/>
    </w:rPr>
  </w:style>
  <w:style w:type="paragraph" w:styleId="a8">
    <w:name w:val="header"/>
    <w:basedOn w:val="a"/>
    <w:link w:val="a9"/>
    <w:uiPriority w:val="99"/>
    <w:unhideWhenUsed/>
    <w:rsid w:val="00874FCD"/>
    <w:pPr>
      <w:tabs>
        <w:tab w:val="center" w:pos="4252"/>
        <w:tab w:val="right" w:pos="8504"/>
      </w:tabs>
      <w:snapToGrid w:val="0"/>
    </w:pPr>
  </w:style>
  <w:style w:type="character" w:customStyle="1" w:styleId="a9">
    <w:name w:val="ヘッダー (文字)"/>
    <w:basedOn w:val="a0"/>
    <w:link w:val="a8"/>
    <w:uiPriority w:val="99"/>
    <w:rsid w:val="0087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誠二</dc:creator>
  <cp:keywords/>
  <dc:description/>
  <cp:lastModifiedBy>古賀　志保美</cp:lastModifiedBy>
  <cp:revision>11</cp:revision>
  <cp:lastPrinted>2022-07-27T00:04:00Z</cp:lastPrinted>
  <dcterms:created xsi:type="dcterms:W3CDTF">2025-07-16T06:10:00Z</dcterms:created>
  <dcterms:modified xsi:type="dcterms:W3CDTF">2025-07-18T10:05:00Z</dcterms:modified>
</cp:coreProperties>
</file>